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ECF7" w14:textId="77777777" w:rsidR="00D253B3" w:rsidRDefault="00141655">
      <w:pPr>
        <w:spacing w:after="0" w:line="233" w:lineRule="auto"/>
        <w:jc w:val="center"/>
        <w:rPr>
          <w:rFonts w:ascii="Courier New" w:eastAsia="Courier New" w:hAnsi="Courier New" w:cs="Courier New"/>
          <w:b/>
          <w:sz w:val="24"/>
          <w:szCs w:val="24"/>
        </w:rPr>
      </w:pPr>
      <w:r>
        <w:rPr>
          <w:rFonts w:ascii="Courier New" w:eastAsia="Courier New" w:hAnsi="Courier New" w:cs="Courier New"/>
          <w:b/>
          <w:sz w:val="24"/>
          <w:szCs w:val="24"/>
        </w:rPr>
        <w:t>AVISO DE PRIVACIDAD</w:t>
      </w:r>
    </w:p>
    <w:p w14:paraId="4A7884D0" w14:textId="77777777" w:rsidR="00D253B3" w:rsidRDefault="00D253B3">
      <w:pPr>
        <w:spacing w:after="0" w:line="233" w:lineRule="auto"/>
        <w:jc w:val="both"/>
        <w:rPr>
          <w:rFonts w:ascii="Courier New" w:eastAsia="Courier New" w:hAnsi="Courier New" w:cs="Courier New"/>
          <w:sz w:val="24"/>
          <w:szCs w:val="24"/>
        </w:rPr>
      </w:pPr>
    </w:p>
    <w:p w14:paraId="271503EB" w14:textId="77777777" w:rsidR="00F55E89" w:rsidRDefault="00F55E89" w:rsidP="00F55E89">
      <w:pPr>
        <w:spacing w:after="0" w:line="233" w:lineRule="auto"/>
        <w:jc w:val="both"/>
        <w:rPr>
          <w:rFonts w:ascii="Courier New" w:eastAsia="Courier New" w:hAnsi="Courier New" w:cs="Courier New"/>
          <w:sz w:val="24"/>
          <w:szCs w:val="24"/>
        </w:rPr>
      </w:pPr>
      <w:bookmarkStart w:id="0" w:name="_heading=h.gjdgxs" w:colFirst="0" w:colLast="0"/>
      <w:bookmarkEnd w:id="0"/>
    </w:p>
    <w:p w14:paraId="6C441D58" w14:textId="36176D89" w:rsidR="00F55E89" w:rsidRDefault="00F55E89" w:rsidP="00F55E89">
      <w:pPr>
        <w:spacing w:after="0" w:line="233" w:lineRule="auto"/>
        <w:jc w:val="both"/>
        <w:rPr>
          <w:rFonts w:ascii="Courier New" w:eastAsia="Courier New" w:hAnsi="Courier New" w:cs="Courier New"/>
          <w:sz w:val="24"/>
          <w:szCs w:val="24"/>
        </w:rPr>
      </w:pPr>
      <w:r>
        <w:rPr>
          <w:rFonts w:ascii="Courier New" w:eastAsia="Courier New" w:hAnsi="Courier New" w:cs="Courier New"/>
          <w:b/>
          <w:sz w:val="24"/>
          <w:szCs w:val="24"/>
        </w:rPr>
        <w:t>LARA FUENTES TAPIA CONSULTORES S.C.</w:t>
      </w:r>
      <w:r>
        <w:rPr>
          <w:rFonts w:ascii="Courier New" w:eastAsia="Courier New" w:hAnsi="Courier New" w:cs="Courier New"/>
          <w:sz w:val="24"/>
          <w:szCs w:val="24"/>
        </w:rPr>
        <w:t>, incluyendo las empresas pertenecientes al grupo y empresas afiliadas, en los sucesivo</w:t>
      </w:r>
      <w:r>
        <w:rPr>
          <w:rFonts w:ascii="Courier New" w:eastAsia="Courier New" w:hAnsi="Courier New" w:cs="Courier New"/>
          <w:b/>
          <w:sz w:val="24"/>
          <w:szCs w:val="24"/>
        </w:rPr>
        <w:t xml:space="preserve"> “LFT Group"</w:t>
      </w:r>
      <w:r>
        <w:rPr>
          <w:rFonts w:ascii="Courier New" w:eastAsia="Courier New" w:hAnsi="Courier New" w:cs="Courier New"/>
          <w:sz w:val="24"/>
          <w:szCs w:val="24"/>
        </w:rPr>
        <w:t>, con domicilio de operaciones en</w:t>
      </w:r>
      <w:r>
        <w:rPr>
          <w:rFonts w:ascii="Courier New" w:eastAsia="Courier New" w:hAnsi="Courier New" w:cs="Courier New"/>
          <w:b/>
          <w:sz w:val="24"/>
          <w:szCs w:val="24"/>
        </w:rPr>
        <w:t xml:space="preserve"> Calle Campos Elíseos 188, Piso 8, Colonia Polanco V Sección, Miguel Hidalgo, Ciudad de México, C.P. 11560.</w:t>
      </w:r>
      <w:r>
        <w:rPr>
          <w:rFonts w:ascii="Courier New" w:eastAsia="Courier New" w:hAnsi="Courier New" w:cs="Courier New"/>
          <w:sz w:val="24"/>
          <w:szCs w:val="24"/>
        </w:rPr>
        <w:t>, es el responsable del uso y protección de los datos personales que usted nos proporcione, y al respecto le informamos lo siguiente:</w:t>
      </w:r>
    </w:p>
    <w:p w14:paraId="73A356CA" w14:textId="77777777" w:rsidR="00D253B3" w:rsidRDefault="00D253B3">
      <w:pPr>
        <w:spacing w:after="0" w:line="233" w:lineRule="auto"/>
        <w:jc w:val="both"/>
        <w:rPr>
          <w:rFonts w:ascii="Courier New" w:eastAsia="Courier New" w:hAnsi="Courier New" w:cs="Courier New"/>
          <w:sz w:val="24"/>
          <w:szCs w:val="24"/>
        </w:rPr>
      </w:pPr>
    </w:p>
    <w:p w14:paraId="5C458349" w14:textId="77777777" w:rsidR="00D253B3" w:rsidRDefault="00141655">
      <w:pPr>
        <w:numPr>
          <w:ilvl w:val="0"/>
          <w:numId w:val="4"/>
        </w:numPr>
        <w:pBdr>
          <w:top w:val="nil"/>
          <w:left w:val="nil"/>
          <w:bottom w:val="nil"/>
          <w:right w:val="nil"/>
          <w:between w:val="nil"/>
        </w:pBdr>
        <w:spacing w:after="0" w:line="233" w:lineRule="auto"/>
        <w:jc w:val="both"/>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FINALIDADES DE LOS DATOS PERSONALES RECABADOS</w:t>
      </w:r>
    </w:p>
    <w:p w14:paraId="71CA63C1" w14:textId="77777777" w:rsidR="00D253B3" w:rsidRDefault="00D253B3">
      <w:pPr>
        <w:spacing w:after="0" w:line="233" w:lineRule="auto"/>
        <w:jc w:val="both"/>
        <w:rPr>
          <w:rFonts w:ascii="Courier New" w:eastAsia="Courier New" w:hAnsi="Courier New" w:cs="Courier New"/>
          <w:b/>
          <w:sz w:val="24"/>
          <w:szCs w:val="24"/>
        </w:rPr>
      </w:pPr>
    </w:p>
    <w:p w14:paraId="7C61D3F4"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Los datos personales que recabamos, los utilizaremos para las siguientes finalidades que son necesarias para proporcionar nuestros productos o servicios:</w:t>
      </w:r>
    </w:p>
    <w:p w14:paraId="500D26C2" w14:textId="77777777" w:rsidR="00D253B3" w:rsidRDefault="00D253B3">
      <w:pPr>
        <w:spacing w:after="0" w:line="233" w:lineRule="auto"/>
        <w:jc w:val="both"/>
        <w:rPr>
          <w:rFonts w:ascii="Courier New" w:eastAsia="Courier New" w:hAnsi="Courier New" w:cs="Courier New"/>
          <w:sz w:val="24"/>
          <w:szCs w:val="24"/>
        </w:rPr>
      </w:pPr>
    </w:p>
    <w:p w14:paraId="2394C8B4"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Finalidades principales:</w:t>
      </w:r>
    </w:p>
    <w:p w14:paraId="1DE46E45" w14:textId="77777777" w:rsidR="00D253B3" w:rsidRDefault="00D253B3">
      <w:pPr>
        <w:spacing w:after="0" w:line="233" w:lineRule="auto"/>
        <w:ind w:left="720"/>
        <w:jc w:val="both"/>
        <w:rPr>
          <w:rFonts w:ascii="Courier New" w:eastAsia="Courier New" w:hAnsi="Courier New" w:cs="Courier New"/>
          <w:sz w:val="24"/>
          <w:szCs w:val="24"/>
        </w:rPr>
      </w:pPr>
    </w:p>
    <w:p w14:paraId="5F670E7A" w14:textId="28EE94AC" w:rsidR="00D253B3" w:rsidRDefault="00141655">
      <w:pPr>
        <w:numPr>
          <w:ilvl w:val="0"/>
          <w:numId w:val="3"/>
        </w:numPr>
        <w:spacing w:after="0" w:line="233" w:lineRule="auto"/>
        <w:jc w:val="both"/>
        <w:rPr>
          <w:rFonts w:ascii="Courier New" w:eastAsia="Courier New" w:hAnsi="Courier New" w:cs="Courier New"/>
          <w:sz w:val="24"/>
          <w:szCs w:val="24"/>
        </w:rPr>
      </w:pPr>
      <w:bookmarkStart w:id="1" w:name="_heading=h.30j0zll" w:colFirst="0" w:colLast="0"/>
      <w:bookmarkEnd w:id="1"/>
      <w:r>
        <w:rPr>
          <w:rFonts w:ascii="Courier New" w:eastAsia="Courier New" w:hAnsi="Courier New" w:cs="Courier New"/>
          <w:sz w:val="24"/>
          <w:szCs w:val="24"/>
        </w:rPr>
        <w:t xml:space="preserve">Para proveer los productos o servicios que solicite a </w:t>
      </w:r>
      <w:r w:rsidR="00F55E89">
        <w:rPr>
          <w:rFonts w:ascii="Courier New" w:eastAsia="Courier New" w:hAnsi="Courier New" w:cs="Courier New"/>
          <w:sz w:val="24"/>
          <w:szCs w:val="24"/>
        </w:rPr>
        <w:t>LFT Group</w:t>
      </w:r>
      <w:r>
        <w:rPr>
          <w:rFonts w:ascii="Courier New" w:eastAsia="Courier New" w:hAnsi="Courier New" w:cs="Courier New"/>
          <w:sz w:val="24"/>
          <w:szCs w:val="24"/>
        </w:rPr>
        <w:t>.</w:t>
      </w:r>
    </w:p>
    <w:p w14:paraId="0FA34E1E" w14:textId="77777777" w:rsidR="00D253B3" w:rsidRDefault="00141655">
      <w:pPr>
        <w:numPr>
          <w:ilvl w:val="0"/>
          <w:numId w:val="3"/>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Para comunicarnos y hacer contacto con usted.</w:t>
      </w:r>
    </w:p>
    <w:p w14:paraId="06F888AD" w14:textId="77777777" w:rsidR="00D253B3" w:rsidRDefault="00141655">
      <w:pPr>
        <w:numPr>
          <w:ilvl w:val="0"/>
          <w:numId w:val="3"/>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Para informarle sobre cambios, condiciones o características en los productos o servicios solicitados, precios, disponibilidad y condiciones de pago de estos.</w:t>
      </w:r>
    </w:p>
    <w:p w14:paraId="07A01C09" w14:textId="77777777" w:rsidR="00D253B3" w:rsidRDefault="00141655">
      <w:pPr>
        <w:numPr>
          <w:ilvl w:val="0"/>
          <w:numId w:val="3"/>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Envío de información por medios electrónicos, aplicaciones, vía telefónica y mensajería acerca de los productos o servicios que proporcionamos.</w:t>
      </w:r>
    </w:p>
    <w:p w14:paraId="246027D0" w14:textId="77777777" w:rsidR="005D2F72" w:rsidRDefault="005D2F72" w:rsidP="005D2F72">
      <w:pPr>
        <w:numPr>
          <w:ilvl w:val="0"/>
          <w:numId w:val="3"/>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Envío de información por medios electrónicos, aplicaciones, vía telefónica y mensajería acerca de los productos o servicios que nuestros clientes ofrecen.</w:t>
      </w:r>
    </w:p>
    <w:p w14:paraId="17E4264A" w14:textId="77777777" w:rsidR="00D253B3" w:rsidRDefault="00141655">
      <w:pPr>
        <w:numPr>
          <w:ilvl w:val="0"/>
          <w:numId w:val="3"/>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Proteger la seguridad o integridad de nuestros sitios web, negocios o productos y servicios.</w:t>
      </w:r>
    </w:p>
    <w:p w14:paraId="269DA28D" w14:textId="77777777" w:rsidR="00D253B3" w:rsidRDefault="00141655">
      <w:pPr>
        <w:numPr>
          <w:ilvl w:val="0"/>
          <w:numId w:val="3"/>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Prestar servicios de atención al cliente.</w:t>
      </w:r>
    </w:p>
    <w:p w14:paraId="0871C182" w14:textId="77777777" w:rsidR="00D253B3" w:rsidRDefault="00141655">
      <w:pPr>
        <w:numPr>
          <w:ilvl w:val="0"/>
          <w:numId w:val="3"/>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Para la identificación del Titular de los datos.</w:t>
      </w:r>
    </w:p>
    <w:p w14:paraId="0F195A3E" w14:textId="77777777" w:rsidR="00D253B3" w:rsidRDefault="00141655">
      <w:pPr>
        <w:numPr>
          <w:ilvl w:val="0"/>
          <w:numId w:val="3"/>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Para estudios estadísticos y de análisis relacionados con los productos o servicios que proporcionamos.</w:t>
      </w:r>
    </w:p>
    <w:p w14:paraId="5AA7B0F9" w14:textId="63CA490C" w:rsidR="00D253B3" w:rsidRDefault="00141655">
      <w:pPr>
        <w:numPr>
          <w:ilvl w:val="0"/>
          <w:numId w:val="3"/>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Elaborar y firmar contratos o convenios derivados de los productos o servicios que solicite a </w:t>
      </w:r>
      <w:r w:rsidR="00F55E89">
        <w:rPr>
          <w:rFonts w:ascii="Courier New" w:eastAsia="Courier New" w:hAnsi="Courier New" w:cs="Courier New"/>
          <w:sz w:val="24"/>
          <w:szCs w:val="24"/>
        </w:rPr>
        <w:t>LFT Group</w:t>
      </w:r>
      <w:r>
        <w:rPr>
          <w:rFonts w:ascii="Courier New" w:eastAsia="Courier New" w:hAnsi="Courier New" w:cs="Courier New"/>
          <w:sz w:val="24"/>
          <w:szCs w:val="24"/>
        </w:rPr>
        <w:t>.</w:t>
      </w:r>
    </w:p>
    <w:p w14:paraId="6E3D1FFD" w14:textId="77777777" w:rsidR="00D253B3" w:rsidRDefault="00141655">
      <w:pPr>
        <w:numPr>
          <w:ilvl w:val="0"/>
          <w:numId w:val="3"/>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Facturación o recibos por los productos o servicios proporcionados.</w:t>
      </w:r>
    </w:p>
    <w:p w14:paraId="3A011D74" w14:textId="77777777" w:rsidR="00D253B3" w:rsidRDefault="00141655">
      <w:pPr>
        <w:numPr>
          <w:ilvl w:val="0"/>
          <w:numId w:val="3"/>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Creación de bases de datos para fines de investigación y desarrollo de productos y/o servicios.</w:t>
      </w:r>
    </w:p>
    <w:p w14:paraId="57D3BE63" w14:textId="0628F378" w:rsidR="00D253B3" w:rsidRDefault="00141655">
      <w:pPr>
        <w:numPr>
          <w:ilvl w:val="0"/>
          <w:numId w:val="3"/>
        </w:numPr>
        <w:pBdr>
          <w:top w:val="nil"/>
          <w:left w:val="nil"/>
          <w:bottom w:val="nil"/>
          <w:right w:val="nil"/>
          <w:between w:val="nil"/>
        </w:pBdr>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Comprobar la veracidad de cualquier información que sea proporcionada por usted a </w:t>
      </w:r>
      <w:r w:rsidR="00F55E89">
        <w:rPr>
          <w:rFonts w:ascii="Courier New" w:eastAsia="Courier New" w:hAnsi="Courier New" w:cs="Courier New"/>
          <w:color w:val="000000"/>
          <w:sz w:val="24"/>
          <w:szCs w:val="24"/>
        </w:rPr>
        <w:t>LFT Group</w:t>
      </w:r>
      <w:r>
        <w:rPr>
          <w:rFonts w:ascii="Courier New" w:eastAsia="Courier New" w:hAnsi="Courier New" w:cs="Courier New"/>
          <w:color w:val="000000"/>
          <w:sz w:val="24"/>
          <w:szCs w:val="24"/>
        </w:rPr>
        <w:t>.</w:t>
      </w:r>
    </w:p>
    <w:p w14:paraId="713BAE3C" w14:textId="77777777" w:rsidR="00D253B3" w:rsidRDefault="00D253B3">
      <w:pPr>
        <w:spacing w:after="0" w:line="233" w:lineRule="auto"/>
        <w:jc w:val="both"/>
        <w:rPr>
          <w:rFonts w:ascii="Courier New" w:eastAsia="Courier New" w:hAnsi="Courier New" w:cs="Courier New"/>
          <w:sz w:val="24"/>
          <w:szCs w:val="24"/>
        </w:rPr>
      </w:pPr>
    </w:p>
    <w:p w14:paraId="19981E93" w14:textId="77777777" w:rsidR="00D253B3" w:rsidRDefault="00141655">
      <w:pPr>
        <w:numPr>
          <w:ilvl w:val="0"/>
          <w:numId w:val="4"/>
        </w:numPr>
        <w:pBdr>
          <w:top w:val="nil"/>
          <w:left w:val="nil"/>
          <w:bottom w:val="nil"/>
          <w:right w:val="nil"/>
          <w:between w:val="nil"/>
        </w:pBdr>
        <w:spacing w:after="0" w:line="233" w:lineRule="auto"/>
        <w:jc w:val="both"/>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DATOS PERSONALES QUE </w:t>
      </w:r>
      <w:r>
        <w:rPr>
          <w:rFonts w:ascii="Courier New" w:eastAsia="Courier New" w:hAnsi="Courier New" w:cs="Courier New"/>
          <w:b/>
          <w:sz w:val="24"/>
          <w:szCs w:val="24"/>
        </w:rPr>
        <w:t>SERÁN</w:t>
      </w:r>
      <w:r>
        <w:rPr>
          <w:rFonts w:ascii="Courier New" w:eastAsia="Courier New" w:hAnsi="Courier New" w:cs="Courier New"/>
          <w:b/>
          <w:color w:val="000000"/>
          <w:sz w:val="24"/>
          <w:szCs w:val="24"/>
        </w:rPr>
        <w:t xml:space="preserve"> OBJETO DE TRATAMIENTO</w:t>
      </w:r>
    </w:p>
    <w:p w14:paraId="7BD99ABB" w14:textId="77777777" w:rsidR="00D253B3" w:rsidRDefault="00D253B3">
      <w:pPr>
        <w:pBdr>
          <w:top w:val="nil"/>
          <w:left w:val="nil"/>
          <w:bottom w:val="nil"/>
          <w:right w:val="nil"/>
          <w:between w:val="nil"/>
        </w:pBdr>
        <w:spacing w:after="0" w:line="233" w:lineRule="auto"/>
        <w:ind w:left="1080"/>
        <w:jc w:val="both"/>
        <w:rPr>
          <w:rFonts w:ascii="Courier New" w:eastAsia="Courier New" w:hAnsi="Courier New" w:cs="Courier New"/>
          <w:b/>
          <w:color w:val="000000"/>
          <w:sz w:val="24"/>
          <w:szCs w:val="24"/>
        </w:rPr>
      </w:pPr>
    </w:p>
    <w:p w14:paraId="6611F403"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Para llevar a cabo las finalidades descritas en el presente aviso de privacidad, utilizaremos los siguientes datos personales:</w:t>
      </w:r>
    </w:p>
    <w:p w14:paraId="59CB0F80" w14:textId="77777777" w:rsidR="00D253B3" w:rsidRDefault="00D253B3">
      <w:pPr>
        <w:spacing w:after="0" w:line="233" w:lineRule="auto"/>
        <w:ind w:left="360"/>
        <w:jc w:val="both"/>
        <w:rPr>
          <w:rFonts w:ascii="Courier New" w:eastAsia="Courier New" w:hAnsi="Courier New" w:cs="Courier New"/>
          <w:sz w:val="24"/>
          <w:szCs w:val="24"/>
        </w:rPr>
      </w:pPr>
    </w:p>
    <w:p w14:paraId="5E1E775E" w14:textId="77777777" w:rsidR="00D253B3" w:rsidRDefault="00141655">
      <w:pPr>
        <w:numPr>
          <w:ilvl w:val="0"/>
          <w:numId w:val="5"/>
        </w:numPr>
        <w:pBdr>
          <w:top w:val="nil"/>
          <w:left w:val="nil"/>
          <w:bottom w:val="nil"/>
          <w:right w:val="nil"/>
          <w:between w:val="nil"/>
        </w:pBdr>
        <w:spacing w:after="0" w:line="233" w:lineRule="auto"/>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Datos de identificación: Información que permite diferenciar a una persona de otra, tales como: nombre, estado civil, firma autógrafa o electrónica, huella dactilar, Registro Federal de Contribuyentes (RFC), Clave Única de Registro de Población (CURP), lugar y fecha de nacimiento y nacionalidad.</w:t>
      </w:r>
    </w:p>
    <w:p w14:paraId="51D63121" w14:textId="77777777" w:rsidR="00D253B3" w:rsidRDefault="00141655">
      <w:pPr>
        <w:numPr>
          <w:ilvl w:val="0"/>
          <w:numId w:val="5"/>
        </w:numPr>
        <w:pBdr>
          <w:top w:val="nil"/>
          <w:left w:val="nil"/>
          <w:bottom w:val="nil"/>
          <w:right w:val="nil"/>
          <w:between w:val="nil"/>
        </w:pBdr>
        <w:spacing w:after="0" w:line="233" w:lineRule="auto"/>
        <w:jc w:val="both"/>
        <w:rPr>
          <w:rFonts w:ascii="Courier New" w:eastAsia="Courier New" w:hAnsi="Courier New" w:cs="Courier New"/>
          <w:color w:val="000000"/>
          <w:sz w:val="24"/>
          <w:szCs w:val="24"/>
        </w:rPr>
      </w:pPr>
      <w:r>
        <w:rPr>
          <w:rFonts w:ascii="Courier New" w:eastAsia="Courier New" w:hAnsi="Courier New" w:cs="Courier New"/>
          <w:color w:val="000000"/>
          <w:sz w:val="24"/>
          <w:szCs w:val="24"/>
        </w:rPr>
        <w:t>Datos de Contacto: Información que permite mantener o entrar en contacto con su titular, como: domicilio, correo electrónico, teléfono fijo y teléfono celular.</w:t>
      </w:r>
    </w:p>
    <w:p w14:paraId="2127B2FB" w14:textId="77777777" w:rsidR="00D253B3" w:rsidRDefault="00D253B3">
      <w:pPr>
        <w:spacing w:after="0" w:line="233" w:lineRule="auto"/>
        <w:jc w:val="both"/>
        <w:rPr>
          <w:rFonts w:ascii="Courier New" w:eastAsia="Courier New" w:hAnsi="Courier New" w:cs="Courier New"/>
          <w:sz w:val="24"/>
          <w:szCs w:val="24"/>
        </w:rPr>
      </w:pPr>
    </w:p>
    <w:p w14:paraId="0B0A018E" w14:textId="77777777" w:rsidR="00D253B3" w:rsidRDefault="00D253B3">
      <w:pPr>
        <w:spacing w:after="0" w:line="233" w:lineRule="auto"/>
        <w:ind w:left="360"/>
        <w:jc w:val="both"/>
        <w:rPr>
          <w:rFonts w:ascii="Courier New" w:eastAsia="Courier New" w:hAnsi="Courier New" w:cs="Courier New"/>
          <w:sz w:val="24"/>
          <w:szCs w:val="24"/>
        </w:rPr>
      </w:pPr>
    </w:p>
    <w:p w14:paraId="19EA6B2C" w14:textId="77777777" w:rsidR="00D253B3" w:rsidRDefault="00141655">
      <w:pPr>
        <w:numPr>
          <w:ilvl w:val="0"/>
          <w:numId w:val="4"/>
        </w:numPr>
        <w:pBdr>
          <w:top w:val="nil"/>
          <w:left w:val="nil"/>
          <w:bottom w:val="nil"/>
          <w:right w:val="nil"/>
          <w:between w:val="nil"/>
        </w:pBdr>
        <w:spacing w:after="0" w:line="233" w:lineRule="auto"/>
        <w:jc w:val="both"/>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DATOS PERSONALES SENSIBLES</w:t>
      </w:r>
    </w:p>
    <w:p w14:paraId="511E2E81" w14:textId="77777777" w:rsidR="00D253B3" w:rsidRDefault="00D253B3">
      <w:pPr>
        <w:spacing w:after="0" w:line="233" w:lineRule="auto"/>
        <w:jc w:val="both"/>
        <w:rPr>
          <w:rFonts w:ascii="Courier New" w:eastAsia="Courier New" w:hAnsi="Courier New" w:cs="Courier New"/>
          <w:b/>
          <w:sz w:val="24"/>
          <w:szCs w:val="24"/>
        </w:rPr>
      </w:pPr>
    </w:p>
    <w:p w14:paraId="0DEAFB8F" w14:textId="62AB777A"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En el caso específico de los Datos Personales Sensibles, </w:t>
      </w:r>
      <w:r w:rsidR="00F55E89">
        <w:rPr>
          <w:rFonts w:ascii="Courier New" w:eastAsia="Courier New" w:hAnsi="Courier New" w:cs="Courier New"/>
          <w:sz w:val="24"/>
          <w:szCs w:val="24"/>
        </w:rPr>
        <w:t>LFT Group</w:t>
      </w:r>
      <w:r>
        <w:rPr>
          <w:rFonts w:ascii="Courier New" w:eastAsia="Courier New" w:hAnsi="Courier New" w:cs="Courier New"/>
          <w:sz w:val="24"/>
          <w:szCs w:val="24"/>
        </w:rPr>
        <w:t xml:space="preserve"> requerirá el consentimiento de manera expresa y por escrito, donde se le autorice para su tratamiento a través de su firma autógrafa, o aceptación electrónica o cualquier otro medio de autentificación. </w:t>
      </w:r>
      <w:r w:rsidR="00F55E89">
        <w:rPr>
          <w:rFonts w:ascii="Courier New" w:eastAsia="Courier New" w:hAnsi="Courier New" w:cs="Courier New"/>
          <w:sz w:val="24"/>
          <w:szCs w:val="24"/>
        </w:rPr>
        <w:t>LFT Group</w:t>
      </w:r>
      <w:r>
        <w:rPr>
          <w:rFonts w:ascii="Courier New" w:eastAsia="Courier New" w:hAnsi="Courier New" w:cs="Courier New"/>
          <w:sz w:val="24"/>
          <w:szCs w:val="24"/>
        </w:rPr>
        <w:t xml:space="preserve"> no recabará datos personales sensibles sin su consentimiento.</w:t>
      </w:r>
    </w:p>
    <w:p w14:paraId="0AC1579F" w14:textId="77777777" w:rsidR="00D253B3" w:rsidRDefault="00D253B3">
      <w:pPr>
        <w:spacing w:after="0" w:line="233" w:lineRule="auto"/>
        <w:jc w:val="both"/>
        <w:rPr>
          <w:rFonts w:ascii="Courier New" w:eastAsia="Courier New" w:hAnsi="Courier New" w:cs="Courier New"/>
          <w:sz w:val="24"/>
          <w:szCs w:val="24"/>
        </w:rPr>
      </w:pPr>
    </w:p>
    <w:p w14:paraId="364B2ADB" w14:textId="77777777" w:rsidR="00D253B3" w:rsidRDefault="00141655">
      <w:pPr>
        <w:numPr>
          <w:ilvl w:val="0"/>
          <w:numId w:val="4"/>
        </w:numPr>
        <w:pBdr>
          <w:top w:val="nil"/>
          <w:left w:val="nil"/>
          <w:bottom w:val="nil"/>
          <w:right w:val="nil"/>
          <w:between w:val="nil"/>
        </w:pBdr>
        <w:spacing w:after="0" w:line="233" w:lineRule="auto"/>
        <w:jc w:val="both"/>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TRANSFERENCIA DE DATOS PERSONALES</w:t>
      </w:r>
    </w:p>
    <w:p w14:paraId="7CB7E0F5" w14:textId="77777777" w:rsidR="00D253B3" w:rsidRDefault="00D253B3">
      <w:pPr>
        <w:spacing w:after="0" w:line="233" w:lineRule="auto"/>
        <w:jc w:val="both"/>
        <w:rPr>
          <w:rFonts w:ascii="Courier New" w:eastAsia="Courier New" w:hAnsi="Courier New" w:cs="Courier New"/>
          <w:sz w:val="24"/>
          <w:szCs w:val="24"/>
        </w:rPr>
      </w:pPr>
    </w:p>
    <w:p w14:paraId="353E0932" w14:textId="4B3B3E59"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Sus datos personales pueden ser transferidos y tratados dentro y fuera del país con personas o entidades distintas de </w:t>
      </w:r>
      <w:r w:rsidR="00F55E89">
        <w:rPr>
          <w:rFonts w:ascii="Courier New" w:eastAsia="Courier New" w:hAnsi="Courier New" w:cs="Courier New"/>
          <w:sz w:val="24"/>
          <w:szCs w:val="24"/>
        </w:rPr>
        <w:t>LFT Group</w:t>
      </w:r>
      <w:r>
        <w:rPr>
          <w:rFonts w:ascii="Courier New" w:eastAsia="Courier New" w:hAnsi="Courier New" w:cs="Courier New"/>
          <w:sz w:val="24"/>
          <w:szCs w:val="24"/>
        </w:rPr>
        <w:t>, para los siguientes fines:</w:t>
      </w:r>
    </w:p>
    <w:p w14:paraId="27F3961D" w14:textId="77777777" w:rsidR="00D253B3" w:rsidRDefault="00D253B3">
      <w:pPr>
        <w:spacing w:after="0" w:line="233" w:lineRule="auto"/>
        <w:jc w:val="both"/>
        <w:rPr>
          <w:rFonts w:ascii="Courier New" w:eastAsia="Courier New" w:hAnsi="Courier New" w:cs="Courier New"/>
          <w:sz w:val="24"/>
          <w:szCs w:val="24"/>
        </w:rPr>
      </w:pPr>
    </w:p>
    <w:tbl>
      <w:tblPr>
        <w:tblStyle w:val="a"/>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6354"/>
      </w:tblGrid>
      <w:tr w:rsidR="00D253B3" w14:paraId="34FE41F7" w14:textId="77777777">
        <w:tc>
          <w:tcPr>
            <w:tcW w:w="4414" w:type="dxa"/>
          </w:tcPr>
          <w:p w14:paraId="46D28CEF" w14:textId="77777777" w:rsidR="00D253B3" w:rsidRDefault="00141655">
            <w:pPr>
              <w:spacing w:line="233" w:lineRule="auto"/>
              <w:jc w:val="both"/>
              <w:rPr>
                <w:rFonts w:ascii="Courier New" w:eastAsia="Courier New" w:hAnsi="Courier New" w:cs="Courier New"/>
                <w:b/>
                <w:sz w:val="24"/>
                <w:szCs w:val="24"/>
              </w:rPr>
            </w:pPr>
            <w:r>
              <w:rPr>
                <w:rFonts w:ascii="Courier New" w:eastAsia="Courier New" w:hAnsi="Courier New" w:cs="Courier New"/>
                <w:b/>
                <w:sz w:val="24"/>
                <w:szCs w:val="24"/>
              </w:rPr>
              <w:t>Destinatario de los datos personales</w:t>
            </w:r>
          </w:p>
        </w:tc>
        <w:tc>
          <w:tcPr>
            <w:tcW w:w="6354" w:type="dxa"/>
          </w:tcPr>
          <w:p w14:paraId="167581B9" w14:textId="77777777" w:rsidR="00D253B3" w:rsidRDefault="00141655">
            <w:pPr>
              <w:spacing w:line="233" w:lineRule="auto"/>
              <w:jc w:val="both"/>
              <w:rPr>
                <w:rFonts w:ascii="Courier New" w:eastAsia="Courier New" w:hAnsi="Courier New" w:cs="Courier New"/>
                <w:b/>
                <w:sz w:val="24"/>
                <w:szCs w:val="24"/>
              </w:rPr>
            </w:pPr>
            <w:r>
              <w:rPr>
                <w:rFonts w:ascii="Courier New" w:eastAsia="Courier New" w:hAnsi="Courier New" w:cs="Courier New"/>
                <w:b/>
                <w:sz w:val="24"/>
                <w:szCs w:val="24"/>
              </w:rPr>
              <w:t>Finalidad</w:t>
            </w:r>
          </w:p>
        </w:tc>
      </w:tr>
      <w:tr w:rsidR="00D253B3" w14:paraId="243E1F23" w14:textId="77777777">
        <w:tc>
          <w:tcPr>
            <w:tcW w:w="4414" w:type="dxa"/>
          </w:tcPr>
          <w:p w14:paraId="19357D92" w14:textId="685F37E0" w:rsidR="00D253B3" w:rsidRDefault="00141655">
            <w:pPr>
              <w:spacing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Sociedades subsidiarias, filiales, afiliadas, controladoras, y/o controladas de </w:t>
            </w:r>
            <w:r w:rsidR="00F55E89">
              <w:rPr>
                <w:rFonts w:ascii="Courier New" w:eastAsia="Courier New" w:hAnsi="Courier New" w:cs="Courier New"/>
                <w:sz w:val="24"/>
                <w:szCs w:val="24"/>
              </w:rPr>
              <w:t>LFT Group</w:t>
            </w:r>
            <w:r>
              <w:rPr>
                <w:rFonts w:ascii="Courier New" w:eastAsia="Courier New" w:hAnsi="Courier New" w:cs="Courier New"/>
                <w:sz w:val="24"/>
                <w:szCs w:val="24"/>
              </w:rPr>
              <w:t>, así como socios comerciales.</w:t>
            </w:r>
          </w:p>
        </w:tc>
        <w:tc>
          <w:tcPr>
            <w:tcW w:w="6354" w:type="dxa"/>
          </w:tcPr>
          <w:p w14:paraId="341EFF8A" w14:textId="2B446333" w:rsidR="00D253B3" w:rsidRDefault="00141655">
            <w:pPr>
              <w:spacing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En su caso, como apoyo en la integración, administración, prestación y desarrollo de servicios que sean solicitados a </w:t>
            </w:r>
            <w:r w:rsidR="00F55E89">
              <w:rPr>
                <w:rFonts w:ascii="Courier New" w:eastAsia="Courier New" w:hAnsi="Courier New" w:cs="Courier New"/>
                <w:sz w:val="24"/>
                <w:szCs w:val="24"/>
              </w:rPr>
              <w:t>LFT Group</w:t>
            </w:r>
            <w:r>
              <w:rPr>
                <w:rFonts w:ascii="Courier New" w:eastAsia="Courier New" w:hAnsi="Courier New" w:cs="Courier New"/>
                <w:sz w:val="24"/>
                <w:szCs w:val="24"/>
              </w:rPr>
              <w:t>.</w:t>
            </w:r>
          </w:p>
        </w:tc>
      </w:tr>
      <w:tr w:rsidR="00D253B3" w14:paraId="2B181A81" w14:textId="77777777">
        <w:trPr>
          <w:trHeight w:val="937"/>
        </w:trPr>
        <w:tc>
          <w:tcPr>
            <w:tcW w:w="4414" w:type="dxa"/>
          </w:tcPr>
          <w:p w14:paraId="7E3D388F" w14:textId="77777777" w:rsidR="00D253B3" w:rsidRDefault="00141655">
            <w:pPr>
              <w:spacing w:line="233" w:lineRule="auto"/>
              <w:jc w:val="both"/>
              <w:rPr>
                <w:rFonts w:ascii="Courier New" w:eastAsia="Courier New" w:hAnsi="Courier New" w:cs="Courier New"/>
                <w:sz w:val="24"/>
                <w:szCs w:val="24"/>
              </w:rPr>
            </w:pPr>
            <w:r>
              <w:rPr>
                <w:rFonts w:ascii="Courier New" w:eastAsia="Courier New" w:hAnsi="Courier New" w:cs="Courier New"/>
                <w:sz w:val="24"/>
                <w:szCs w:val="24"/>
              </w:rPr>
              <w:t>Despachos, consultorías externas y socios comerciales.</w:t>
            </w:r>
          </w:p>
        </w:tc>
        <w:tc>
          <w:tcPr>
            <w:tcW w:w="6354" w:type="dxa"/>
          </w:tcPr>
          <w:p w14:paraId="0DAFC4A8" w14:textId="4BC7CE53" w:rsidR="00D253B3" w:rsidRDefault="00141655">
            <w:pPr>
              <w:spacing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En su caso, para el mantenimiento y cumplimiento de obligaciones contractuales de </w:t>
            </w:r>
            <w:r w:rsidR="00F55E89">
              <w:rPr>
                <w:rFonts w:ascii="Courier New" w:eastAsia="Courier New" w:hAnsi="Courier New" w:cs="Courier New"/>
                <w:sz w:val="24"/>
                <w:szCs w:val="24"/>
              </w:rPr>
              <w:t>LFT Group</w:t>
            </w:r>
            <w:r>
              <w:rPr>
                <w:rFonts w:ascii="Courier New" w:eastAsia="Courier New" w:hAnsi="Courier New" w:cs="Courier New"/>
                <w:sz w:val="24"/>
                <w:szCs w:val="24"/>
              </w:rPr>
              <w:t xml:space="preserve"> con sus clientes. </w:t>
            </w:r>
          </w:p>
        </w:tc>
      </w:tr>
      <w:tr w:rsidR="00D253B3" w14:paraId="04AA425D" w14:textId="77777777">
        <w:tc>
          <w:tcPr>
            <w:tcW w:w="4414" w:type="dxa"/>
          </w:tcPr>
          <w:p w14:paraId="56BD868D" w14:textId="77777777" w:rsidR="00D253B3" w:rsidRDefault="00141655">
            <w:pPr>
              <w:spacing w:line="233" w:lineRule="auto"/>
              <w:jc w:val="both"/>
              <w:rPr>
                <w:rFonts w:ascii="Courier New" w:eastAsia="Courier New" w:hAnsi="Courier New" w:cs="Courier New"/>
                <w:sz w:val="24"/>
                <w:szCs w:val="24"/>
              </w:rPr>
            </w:pPr>
            <w:r>
              <w:rPr>
                <w:rFonts w:ascii="Courier New" w:eastAsia="Courier New" w:hAnsi="Courier New" w:cs="Courier New"/>
                <w:sz w:val="24"/>
                <w:szCs w:val="24"/>
              </w:rPr>
              <w:t>Proveedores de servidores de almacenamiento de información.</w:t>
            </w:r>
          </w:p>
        </w:tc>
        <w:tc>
          <w:tcPr>
            <w:tcW w:w="6354" w:type="dxa"/>
          </w:tcPr>
          <w:p w14:paraId="3FDFB833" w14:textId="69FE1BA2" w:rsidR="00D253B3" w:rsidRDefault="00141655">
            <w:pPr>
              <w:spacing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En su caso, para almacenar y proteger en servidores información proporcionada a </w:t>
            </w:r>
            <w:r w:rsidR="00F55E89">
              <w:rPr>
                <w:rFonts w:ascii="Courier New" w:eastAsia="Courier New" w:hAnsi="Courier New" w:cs="Courier New"/>
                <w:sz w:val="24"/>
                <w:szCs w:val="24"/>
              </w:rPr>
              <w:t>LFT Group</w:t>
            </w:r>
            <w:r>
              <w:rPr>
                <w:rFonts w:ascii="Courier New" w:eastAsia="Courier New" w:hAnsi="Courier New" w:cs="Courier New"/>
                <w:sz w:val="24"/>
                <w:szCs w:val="24"/>
              </w:rPr>
              <w:t>.</w:t>
            </w:r>
          </w:p>
        </w:tc>
      </w:tr>
      <w:tr w:rsidR="00D253B3" w14:paraId="592403EB" w14:textId="77777777">
        <w:tc>
          <w:tcPr>
            <w:tcW w:w="4414" w:type="dxa"/>
          </w:tcPr>
          <w:p w14:paraId="12C0A85A" w14:textId="77777777" w:rsidR="00D253B3" w:rsidRDefault="00141655">
            <w:pPr>
              <w:spacing w:line="233" w:lineRule="auto"/>
              <w:jc w:val="both"/>
              <w:rPr>
                <w:rFonts w:ascii="Courier New" w:eastAsia="Courier New" w:hAnsi="Courier New" w:cs="Courier New"/>
                <w:sz w:val="24"/>
                <w:szCs w:val="24"/>
              </w:rPr>
            </w:pPr>
            <w:r>
              <w:rPr>
                <w:rFonts w:ascii="Courier New" w:eastAsia="Courier New" w:hAnsi="Courier New" w:cs="Courier New"/>
                <w:sz w:val="24"/>
                <w:szCs w:val="24"/>
              </w:rPr>
              <w:t>Asesores contables y fiscales.</w:t>
            </w:r>
          </w:p>
          <w:p w14:paraId="040751E0" w14:textId="77777777" w:rsidR="00D253B3" w:rsidRDefault="00D253B3">
            <w:pPr>
              <w:spacing w:line="233" w:lineRule="auto"/>
              <w:jc w:val="both"/>
              <w:rPr>
                <w:rFonts w:ascii="Courier New" w:eastAsia="Courier New" w:hAnsi="Courier New" w:cs="Courier New"/>
                <w:sz w:val="24"/>
                <w:szCs w:val="24"/>
              </w:rPr>
            </w:pPr>
          </w:p>
        </w:tc>
        <w:tc>
          <w:tcPr>
            <w:tcW w:w="6354" w:type="dxa"/>
          </w:tcPr>
          <w:p w14:paraId="27DCB54D" w14:textId="734BDA28" w:rsidR="00D253B3" w:rsidRDefault="00141655">
            <w:pPr>
              <w:spacing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En su caso, para que coadyuven con </w:t>
            </w:r>
            <w:r w:rsidR="00F55E89">
              <w:rPr>
                <w:rFonts w:ascii="Courier New" w:eastAsia="Courier New" w:hAnsi="Courier New" w:cs="Courier New"/>
                <w:sz w:val="24"/>
                <w:szCs w:val="24"/>
              </w:rPr>
              <w:t>LFT Group</w:t>
            </w:r>
            <w:r>
              <w:rPr>
                <w:rFonts w:ascii="Courier New" w:eastAsia="Courier New" w:hAnsi="Courier New" w:cs="Courier New"/>
                <w:sz w:val="24"/>
                <w:szCs w:val="24"/>
              </w:rPr>
              <w:t xml:space="preserve"> en el cumplimiento de las obligaciones contables y fiscales que les correspondan conforme a los ordenamientos legales respectivos.</w:t>
            </w:r>
          </w:p>
        </w:tc>
      </w:tr>
    </w:tbl>
    <w:p w14:paraId="55B72A02" w14:textId="77777777" w:rsidR="00D253B3" w:rsidRDefault="00D253B3">
      <w:pPr>
        <w:spacing w:after="0" w:line="233" w:lineRule="auto"/>
        <w:jc w:val="both"/>
        <w:rPr>
          <w:rFonts w:ascii="Courier New" w:eastAsia="Courier New" w:hAnsi="Courier New" w:cs="Courier New"/>
          <w:sz w:val="24"/>
          <w:szCs w:val="24"/>
        </w:rPr>
      </w:pPr>
    </w:p>
    <w:p w14:paraId="6ED36E2F" w14:textId="77777777" w:rsidR="00D253B3" w:rsidRDefault="00D253B3">
      <w:pPr>
        <w:spacing w:after="0" w:line="233" w:lineRule="auto"/>
        <w:jc w:val="both"/>
        <w:rPr>
          <w:rFonts w:ascii="Courier New" w:eastAsia="Courier New" w:hAnsi="Courier New" w:cs="Courier New"/>
          <w:sz w:val="24"/>
          <w:szCs w:val="24"/>
        </w:rPr>
      </w:pPr>
    </w:p>
    <w:p w14:paraId="4036EAA6" w14:textId="75003BBE" w:rsidR="00D253B3" w:rsidRDefault="00141655">
      <w:pPr>
        <w:spacing w:after="0" w:line="233" w:lineRule="auto"/>
        <w:jc w:val="both"/>
        <w:rPr>
          <w:rFonts w:ascii="Courier New" w:eastAsia="Courier New" w:hAnsi="Courier New" w:cs="Courier New"/>
          <w:sz w:val="24"/>
          <w:szCs w:val="24"/>
        </w:rPr>
      </w:pPr>
      <w:bookmarkStart w:id="2" w:name="_heading=h.1fob9te" w:colFirst="0" w:colLast="0"/>
      <w:bookmarkEnd w:id="2"/>
      <w:r>
        <w:rPr>
          <w:rFonts w:ascii="Courier New" w:eastAsia="Courier New" w:hAnsi="Courier New" w:cs="Courier New"/>
          <w:sz w:val="24"/>
          <w:szCs w:val="24"/>
        </w:rPr>
        <w:br/>
        <w:t xml:space="preserve">En caso de transferencia, le informamos que </w:t>
      </w:r>
      <w:r w:rsidR="00F55E89">
        <w:rPr>
          <w:rFonts w:ascii="Courier New" w:eastAsia="Courier New" w:hAnsi="Courier New" w:cs="Courier New"/>
          <w:sz w:val="24"/>
          <w:szCs w:val="24"/>
        </w:rPr>
        <w:t>LFT Group</w:t>
      </w:r>
      <w:r>
        <w:rPr>
          <w:rFonts w:ascii="Courier New" w:eastAsia="Courier New" w:hAnsi="Courier New" w:cs="Courier New"/>
          <w:sz w:val="24"/>
          <w:szCs w:val="24"/>
        </w:rPr>
        <w:t xml:space="preserve"> adoptará las medidas necesarias para que las personas que los reciban cumplan con las políticas </w:t>
      </w:r>
      <w:r>
        <w:rPr>
          <w:rFonts w:ascii="Courier New" w:eastAsia="Courier New" w:hAnsi="Courier New" w:cs="Courier New"/>
          <w:sz w:val="24"/>
          <w:szCs w:val="24"/>
        </w:rPr>
        <w:lastRenderedPageBreak/>
        <w:t xml:space="preserve">de privacidad de </w:t>
      </w:r>
      <w:r w:rsidR="00F55E89">
        <w:rPr>
          <w:rFonts w:ascii="Courier New" w:eastAsia="Courier New" w:hAnsi="Courier New" w:cs="Courier New"/>
          <w:sz w:val="24"/>
          <w:szCs w:val="24"/>
        </w:rPr>
        <w:t>LFT Group</w:t>
      </w:r>
      <w:r>
        <w:rPr>
          <w:rFonts w:ascii="Courier New" w:eastAsia="Courier New" w:hAnsi="Courier New" w:cs="Courier New"/>
          <w:sz w:val="24"/>
          <w:szCs w:val="24"/>
        </w:rPr>
        <w:t xml:space="preserve"> y las finalidades contenidas en este aviso de privacidad.</w:t>
      </w:r>
    </w:p>
    <w:p w14:paraId="15D4B999" w14:textId="77777777" w:rsidR="00D253B3" w:rsidRDefault="00D253B3">
      <w:pPr>
        <w:spacing w:after="0" w:line="233" w:lineRule="auto"/>
        <w:jc w:val="both"/>
        <w:rPr>
          <w:rFonts w:ascii="Courier New" w:eastAsia="Courier New" w:hAnsi="Courier New" w:cs="Courier New"/>
          <w:sz w:val="24"/>
          <w:szCs w:val="24"/>
        </w:rPr>
      </w:pPr>
    </w:p>
    <w:p w14:paraId="1CE0ED83" w14:textId="77777777" w:rsidR="00D253B3" w:rsidRDefault="00D253B3">
      <w:pPr>
        <w:spacing w:after="0" w:line="233" w:lineRule="auto"/>
        <w:jc w:val="both"/>
        <w:rPr>
          <w:rFonts w:ascii="Courier New" w:eastAsia="Courier New" w:hAnsi="Courier New" w:cs="Courier New"/>
          <w:sz w:val="24"/>
          <w:szCs w:val="24"/>
        </w:rPr>
      </w:pPr>
    </w:p>
    <w:p w14:paraId="7C0486A4" w14:textId="77777777" w:rsidR="00D253B3" w:rsidRDefault="00D253B3">
      <w:pPr>
        <w:spacing w:after="0" w:line="233" w:lineRule="auto"/>
        <w:jc w:val="both"/>
        <w:rPr>
          <w:rFonts w:ascii="Courier New" w:eastAsia="Courier New" w:hAnsi="Courier New" w:cs="Courier New"/>
          <w:sz w:val="24"/>
          <w:szCs w:val="24"/>
        </w:rPr>
      </w:pPr>
    </w:p>
    <w:p w14:paraId="54AE296E" w14:textId="77777777" w:rsidR="00D253B3" w:rsidRDefault="00141655">
      <w:pPr>
        <w:numPr>
          <w:ilvl w:val="0"/>
          <w:numId w:val="4"/>
        </w:numPr>
        <w:pBdr>
          <w:top w:val="nil"/>
          <w:left w:val="nil"/>
          <w:bottom w:val="nil"/>
          <w:right w:val="nil"/>
          <w:between w:val="nil"/>
        </w:pBdr>
        <w:spacing w:after="0" w:line="233" w:lineRule="auto"/>
        <w:jc w:val="both"/>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MEDIOS DE OBTENCIÓN DE DATOS PERSONALES</w:t>
      </w:r>
    </w:p>
    <w:p w14:paraId="38783182" w14:textId="77777777" w:rsidR="00D253B3" w:rsidRDefault="00D253B3">
      <w:pPr>
        <w:spacing w:after="0" w:line="233" w:lineRule="auto"/>
        <w:jc w:val="both"/>
        <w:rPr>
          <w:rFonts w:ascii="Courier New" w:eastAsia="Courier New" w:hAnsi="Courier New" w:cs="Courier New"/>
          <w:sz w:val="24"/>
          <w:szCs w:val="24"/>
        </w:rPr>
      </w:pPr>
    </w:p>
    <w:p w14:paraId="76102C2E"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Para las finalidades señaladas en el presente aviso de privacidad únicamente recabaremos sus datos personales cuando usted nos los proporcione directamente o por algún medio electrónico, ya sea directo o de acceso público.</w:t>
      </w:r>
    </w:p>
    <w:p w14:paraId="657BC663" w14:textId="77777777" w:rsidR="00D253B3" w:rsidRDefault="00D253B3">
      <w:pPr>
        <w:spacing w:after="0" w:line="233" w:lineRule="auto"/>
        <w:jc w:val="both"/>
        <w:rPr>
          <w:rFonts w:ascii="Courier New" w:eastAsia="Courier New" w:hAnsi="Courier New" w:cs="Courier New"/>
          <w:sz w:val="24"/>
          <w:szCs w:val="24"/>
        </w:rPr>
      </w:pPr>
    </w:p>
    <w:p w14:paraId="5876B089"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b/>
          <w:sz w:val="24"/>
          <w:szCs w:val="24"/>
        </w:rPr>
        <w:t xml:space="preserve">  VI.</w:t>
      </w:r>
      <w:r>
        <w:rPr>
          <w:rFonts w:ascii="Courier New" w:eastAsia="Courier New" w:hAnsi="Courier New" w:cs="Courier New"/>
          <w:b/>
          <w:sz w:val="24"/>
          <w:szCs w:val="24"/>
        </w:rPr>
        <w:tab/>
        <w:t>USO DE COOKIES, WEB BEACONS</w:t>
      </w:r>
    </w:p>
    <w:p w14:paraId="5C5F592D" w14:textId="77777777" w:rsidR="00D253B3" w:rsidRDefault="00D253B3">
      <w:pPr>
        <w:spacing w:after="0" w:line="233" w:lineRule="auto"/>
        <w:jc w:val="both"/>
        <w:rPr>
          <w:rFonts w:ascii="Courier New" w:eastAsia="Courier New" w:hAnsi="Courier New" w:cs="Courier New"/>
          <w:sz w:val="24"/>
          <w:szCs w:val="24"/>
        </w:rPr>
      </w:pPr>
    </w:p>
    <w:p w14:paraId="50ECF248" w14:textId="0CD86B0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Le informamos que en nuestra página de internet utilizamos cookies, web beacons y otras tecnologías a través de las cuales se recaba la cantidad y frecuencia de los visitantes al portal y a sus distintas áreas. Este tipo de información ayuda a </w:t>
      </w:r>
      <w:r w:rsidR="00F55E89">
        <w:rPr>
          <w:rFonts w:ascii="Courier New" w:eastAsia="Courier New" w:hAnsi="Courier New" w:cs="Courier New"/>
          <w:sz w:val="24"/>
          <w:szCs w:val="24"/>
        </w:rPr>
        <w:t>LFT Group</w:t>
      </w:r>
      <w:r>
        <w:rPr>
          <w:rFonts w:ascii="Courier New" w:eastAsia="Courier New" w:hAnsi="Courier New" w:cs="Courier New"/>
          <w:sz w:val="24"/>
          <w:szCs w:val="24"/>
        </w:rPr>
        <w:t xml:space="preserve"> a determinar cuántos de sus clientes acceden a un área determinada y qué segmentos del sitio utilizan, con el objeto de poder mejorar sus servicios y asegurarse de que sea lo más atractivo posible. </w:t>
      </w:r>
      <w:r w:rsidR="00F55E89">
        <w:rPr>
          <w:rFonts w:ascii="Courier New" w:eastAsia="Courier New" w:hAnsi="Courier New" w:cs="Courier New"/>
          <w:sz w:val="24"/>
          <w:szCs w:val="24"/>
        </w:rPr>
        <w:t>LFT Group</w:t>
      </w:r>
      <w:r>
        <w:rPr>
          <w:rFonts w:ascii="Courier New" w:eastAsia="Courier New" w:hAnsi="Courier New" w:cs="Courier New"/>
          <w:sz w:val="24"/>
          <w:szCs w:val="24"/>
        </w:rPr>
        <w:t xml:space="preserve"> sólo utiliza esta información de manera estadística. Las cookies que </w:t>
      </w:r>
      <w:r w:rsidR="00F55E89">
        <w:rPr>
          <w:rFonts w:ascii="Courier New" w:eastAsia="Courier New" w:hAnsi="Courier New" w:cs="Courier New"/>
          <w:sz w:val="24"/>
          <w:szCs w:val="24"/>
        </w:rPr>
        <w:t>LFT Group</w:t>
      </w:r>
      <w:r>
        <w:rPr>
          <w:rFonts w:ascii="Courier New" w:eastAsia="Courier New" w:hAnsi="Courier New" w:cs="Courier New"/>
          <w:sz w:val="24"/>
          <w:szCs w:val="24"/>
        </w:rPr>
        <w:t xml:space="preserve"> utiliza no recaban información personal como nombre de usuario o correo electrónico.</w:t>
      </w:r>
    </w:p>
    <w:p w14:paraId="2D179351" w14:textId="77777777" w:rsidR="00D253B3" w:rsidRDefault="00D253B3">
      <w:pPr>
        <w:spacing w:after="0" w:line="233" w:lineRule="auto"/>
        <w:jc w:val="both"/>
        <w:rPr>
          <w:rFonts w:ascii="Courier New" w:eastAsia="Courier New" w:hAnsi="Courier New" w:cs="Courier New"/>
          <w:sz w:val="24"/>
          <w:szCs w:val="24"/>
        </w:rPr>
      </w:pPr>
    </w:p>
    <w:p w14:paraId="7C7B5820"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En virtud de que a través de las cookies y web beacons que utilizamos en nuestra página de internet no se obtienen datos personales, no se prevé un procedimiento para deshabilitarlas.</w:t>
      </w:r>
    </w:p>
    <w:p w14:paraId="22F0AB54" w14:textId="77777777" w:rsidR="00D253B3" w:rsidRDefault="00D253B3">
      <w:pPr>
        <w:spacing w:after="0" w:line="233" w:lineRule="auto"/>
        <w:jc w:val="both"/>
        <w:rPr>
          <w:rFonts w:ascii="Courier New" w:eastAsia="Courier New" w:hAnsi="Courier New" w:cs="Courier New"/>
          <w:sz w:val="24"/>
          <w:szCs w:val="24"/>
        </w:rPr>
      </w:pPr>
    </w:p>
    <w:p w14:paraId="05E977FB" w14:textId="77777777" w:rsidR="00D253B3" w:rsidRDefault="00141655">
      <w:pPr>
        <w:spacing w:after="0" w:line="233" w:lineRule="auto"/>
        <w:jc w:val="both"/>
        <w:rPr>
          <w:rFonts w:ascii="Courier New" w:eastAsia="Courier New" w:hAnsi="Courier New" w:cs="Courier New"/>
          <w:b/>
          <w:sz w:val="24"/>
          <w:szCs w:val="24"/>
        </w:rPr>
      </w:pPr>
      <w:r>
        <w:rPr>
          <w:rFonts w:ascii="Courier New" w:eastAsia="Courier New" w:hAnsi="Courier New" w:cs="Courier New"/>
          <w:b/>
          <w:sz w:val="24"/>
          <w:szCs w:val="24"/>
        </w:rPr>
        <w:t xml:space="preserve">  VII.</w:t>
      </w:r>
      <w:r>
        <w:rPr>
          <w:rFonts w:ascii="Courier New" w:eastAsia="Courier New" w:hAnsi="Courier New" w:cs="Courier New"/>
          <w:b/>
          <w:sz w:val="24"/>
          <w:szCs w:val="24"/>
        </w:rPr>
        <w:tab/>
        <w:t>MEDIOS Y PROCEDIMIENTO PARA EJERCER LOS DERECHOS “ARCO”</w:t>
      </w:r>
    </w:p>
    <w:p w14:paraId="68AC9014" w14:textId="77777777" w:rsidR="00D253B3" w:rsidRDefault="00D253B3">
      <w:pPr>
        <w:spacing w:after="0" w:line="233" w:lineRule="auto"/>
        <w:jc w:val="both"/>
        <w:rPr>
          <w:rFonts w:ascii="Courier New" w:eastAsia="Courier New" w:hAnsi="Courier New" w:cs="Courier New"/>
          <w:sz w:val="24"/>
          <w:szCs w:val="24"/>
        </w:rPr>
      </w:pPr>
    </w:p>
    <w:p w14:paraId="3F203C70" w14:textId="77777777" w:rsidR="00D253B3" w:rsidRDefault="00141655">
      <w:pPr>
        <w:shd w:val="clear" w:color="auto" w:fill="FFFFFF"/>
        <w:spacing w:after="0" w:line="240" w:lineRule="auto"/>
        <w:jc w:val="both"/>
        <w:rPr>
          <w:rFonts w:ascii="Courier New" w:eastAsia="Courier New" w:hAnsi="Courier New" w:cs="Courier New"/>
          <w:sz w:val="24"/>
          <w:szCs w:val="24"/>
        </w:rPr>
      </w:pPr>
      <w:r>
        <w:rPr>
          <w:rFonts w:ascii="Courier New" w:eastAsia="Courier New" w:hAnsi="Courier New" w:cs="Courier New"/>
          <w:sz w:val="24"/>
          <w:szCs w:val="24"/>
        </w:rPr>
        <w:t>Conforme a la Ley Federal de Protección de Datos Personales en Posesión de los Particulares y su Reglamento, el titular de los Datos Personales, por sí o mediante representante legal, podrá ejercer su derecho de Acceso, Rectificación, Cancelación y/u Oposición (ARCO), llamando al número telefónico 55 3397 0475, comunicándose con nuestro Departamento de Datos Personales, el cual está a cargo del Ing. Ricardo Miguel Soriano, describiendo de manera clara y precisa los datos personales respecto de los que se busca ejercer alguno de los Derechos ARCO e identificando que tipo de derechos ARCO pretende ejercer. Asimismo, podrá presentar su solicitud por escrito enviando un correo electrónico a datos@lft.lat o entregando su solicitud en nuestras oficinas ubicadas en Calle Campos Elíseos 188, Piso 8, Colonia Polanco V Sección, Miguel Hidalgo, Ciudad de México, C.P. 11560.</w:t>
      </w:r>
    </w:p>
    <w:p w14:paraId="52BB611D" w14:textId="77777777" w:rsidR="00D253B3" w:rsidRDefault="00D253B3">
      <w:pPr>
        <w:shd w:val="clear" w:color="auto" w:fill="FFFFFF"/>
        <w:spacing w:after="0" w:line="240" w:lineRule="auto"/>
        <w:jc w:val="both"/>
        <w:rPr>
          <w:rFonts w:ascii="Courier New" w:eastAsia="Courier New" w:hAnsi="Courier New" w:cs="Courier New"/>
          <w:sz w:val="24"/>
          <w:szCs w:val="24"/>
        </w:rPr>
      </w:pPr>
    </w:p>
    <w:p w14:paraId="798979DC" w14:textId="77777777" w:rsidR="00D253B3" w:rsidRDefault="00141655">
      <w:pPr>
        <w:shd w:val="clear" w:color="auto" w:fill="FFFFFF"/>
        <w:spacing w:after="0" w:line="240" w:lineRule="auto"/>
        <w:jc w:val="both"/>
        <w:rPr>
          <w:rFonts w:ascii="Courier New" w:eastAsia="Courier New" w:hAnsi="Courier New" w:cs="Courier New"/>
          <w:sz w:val="24"/>
          <w:szCs w:val="24"/>
        </w:rPr>
      </w:pPr>
      <w:r>
        <w:rPr>
          <w:rFonts w:ascii="Courier New" w:eastAsia="Courier New" w:hAnsi="Courier New" w:cs="Courier New"/>
          <w:sz w:val="24"/>
          <w:szCs w:val="24"/>
        </w:rPr>
        <w:t>Toda solicitud de acceso, rectificación, cancelación u oposición deberá contener y acompañar, además de la información descrita en los artículos 29 y 31 de la Ley Federal de Protección de Datos Personales en Posesión de los Particulares, la siguiente:</w:t>
      </w:r>
    </w:p>
    <w:p w14:paraId="2A14F571" w14:textId="77777777" w:rsidR="00D253B3" w:rsidRDefault="00D253B3">
      <w:pPr>
        <w:shd w:val="clear" w:color="auto" w:fill="FFFFFF"/>
        <w:spacing w:after="0" w:line="240" w:lineRule="auto"/>
        <w:jc w:val="both"/>
        <w:rPr>
          <w:rFonts w:ascii="Courier New" w:eastAsia="Courier New" w:hAnsi="Courier New" w:cs="Courier New"/>
          <w:sz w:val="24"/>
          <w:szCs w:val="24"/>
        </w:rPr>
      </w:pPr>
    </w:p>
    <w:p w14:paraId="0118C818" w14:textId="77777777" w:rsidR="00D253B3" w:rsidRDefault="00141655">
      <w:pPr>
        <w:numPr>
          <w:ilvl w:val="0"/>
          <w:numId w:val="1"/>
        </w:numPr>
        <w:shd w:val="clear" w:color="auto" w:fill="FFFFFF"/>
        <w:spacing w:after="0" w:line="240" w:lineRule="auto"/>
        <w:jc w:val="both"/>
        <w:rPr>
          <w:rFonts w:ascii="Courier New" w:eastAsia="Courier New" w:hAnsi="Courier New" w:cs="Courier New"/>
          <w:sz w:val="24"/>
          <w:szCs w:val="24"/>
        </w:rPr>
      </w:pPr>
      <w:r>
        <w:rPr>
          <w:rFonts w:ascii="Courier New" w:eastAsia="Courier New" w:hAnsi="Courier New" w:cs="Courier New"/>
          <w:sz w:val="24"/>
          <w:szCs w:val="24"/>
        </w:rPr>
        <w:lastRenderedPageBreak/>
        <w:t>El nombre del titular de los datos personales.</w:t>
      </w:r>
    </w:p>
    <w:p w14:paraId="2EC1049B" w14:textId="29D6873E" w:rsidR="00D253B3" w:rsidRDefault="00141655">
      <w:pPr>
        <w:numPr>
          <w:ilvl w:val="0"/>
          <w:numId w:val="1"/>
        </w:numPr>
        <w:shd w:val="clear" w:color="auto" w:fill="FFFFFF"/>
        <w:spacing w:after="0" w:line="240" w:lineRule="auto"/>
        <w:jc w:val="both"/>
        <w:rPr>
          <w:rFonts w:ascii="Courier New" w:eastAsia="Courier New" w:hAnsi="Courier New" w:cs="Courier New"/>
          <w:sz w:val="24"/>
          <w:szCs w:val="24"/>
        </w:rPr>
      </w:pPr>
      <w:bookmarkStart w:id="3" w:name="_heading=h.3znysh7" w:colFirst="0" w:colLast="0"/>
      <w:bookmarkEnd w:id="3"/>
      <w:r>
        <w:rPr>
          <w:rFonts w:ascii="Courier New" w:eastAsia="Courier New" w:hAnsi="Courier New" w:cs="Courier New"/>
          <w:sz w:val="24"/>
          <w:szCs w:val="24"/>
        </w:rPr>
        <w:t xml:space="preserve">El domicilio o medio que desee para que podamos comunicarle la respuesta a su solicitud, pues de no hacerlo </w:t>
      </w:r>
      <w:r w:rsidR="00F55E89">
        <w:rPr>
          <w:rFonts w:ascii="Courier New" w:eastAsia="Courier New" w:hAnsi="Courier New" w:cs="Courier New"/>
          <w:sz w:val="24"/>
          <w:szCs w:val="24"/>
        </w:rPr>
        <w:t>LFT Group</w:t>
      </w:r>
      <w:r>
        <w:rPr>
          <w:rFonts w:ascii="Courier New" w:eastAsia="Courier New" w:hAnsi="Courier New" w:cs="Courier New"/>
          <w:sz w:val="24"/>
          <w:szCs w:val="24"/>
        </w:rPr>
        <w:t xml:space="preserve"> tendrá por no presentada la solicitud, dejando constancia de ello, de conformidad con el artículo 94 del Reglamento de la Ley Federal de Protección de Datos Personales en Posesión de los Particulares. </w:t>
      </w:r>
    </w:p>
    <w:p w14:paraId="3DDA7784" w14:textId="77777777" w:rsidR="00D253B3" w:rsidRDefault="00141655">
      <w:pPr>
        <w:numPr>
          <w:ilvl w:val="0"/>
          <w:numId w:val="1"/>
        </w:numPr>
        <w:shd w:val="clear" w:color="auto" w:fill="FFFFFF"/>
        <w:spacing w:after="0" w:line="240" w:lineRule="auto"/>
        <w:jc w:val="both"/>
        <w:rPr>
          <w:rFonts w:ascii="Courier New" w:eastAsia="Courier New" w:hAnsi="Courier New" w:cs="Courier New"/>
          <w:sz w:val="24"/>
          <w:szCs w:val="24"/>
        </w:rPr>
      </w:pPr>
      <w:r>
        <w:rPr>
          <w:rFonts w:ascii="Courier New" w:eastAsia="Courier New" w:hAnsi="Courier New" w:cs="Courier New"/>
          <w:sz w:val="24"/>
          <w:szCs w:val="24"/>
        </w:rPr>
        <w:t>Los documentos que acrediten la identidad del titular o en el caso de que se solicite por medio de algún representante, los documentos que acrediten también la identidad del representante y la existencia de la representación, de conformidad y con los parámetros establecidos en el artículo 89 del Reglamento de la Ley Federal de Protección de Datos Personales en Posesión de los Particulares.</w:t>
      </w:r>
    </w:p>
    <w:p w14:paraId="0127D3B1" w14:textId="77777777" w:rsidR="00D253B3" w:rsidRDefault="00141655">
      <w:pPr>
        <w:numPr>
          <w:ilvl w:val="0"/>
          <w:numId w:val="1"/>
        </w:numPr>
        <w:shd w:val="clear" w:color="auto" w:fill="FFFFFF"/>
        <w:spacing w:after="0" w:line="240" w:lineRule="auto"/>
        <w:jc w:val="both"/>
        <w:rPr>
          <w:rFonts w:ascii="Courier New" w:eastAsia="Courier New" w:hAnsi="Courier New" w:cs="Courier New"/>
          <w:sz w:val="24"/>
          <w:szCs w:val="24"/>
        </w:rPr>
      </w:pPr>
      <w:r>
        <w:rPr>
          <w:rFonts w:ascii="Courier New" w:eastAsia="Courier New" w:hAnsi="Courier New" w:cs="Courier New"/>
          <w:sz w:val="24"/>
          <w:szCs w:val="24"/>
        </w:rPr>
        <w:t>La descripción clara y precisa de los datos personales respecto de los cuales se pretende ejercer alguno de los derechos antes mencionados.</w:t>
      </w:r>
    </w:p>
    <w:p w14:paraId="6FF0E917" w14:textId="77777777" w:rsidR="00D253B3" w:rsidRDefault="00141655">
      <w:pPr>
        <w:numPr>
          <w:ilvl w:val="0"/>
          <w:numId w:val="1"/>
        </w:numPr>
        <w:shd w:val="clear" w:color="auto" w:fill="FFFFFF"/>
        <w:spacing w:after="0" w:line="240" w:lineRule="auto"/>
        <w:jc w:val="both"/>
        <w:rPr>
          <w:rFonts w:ascii="Courier New" w:eastAsia="Courier New" w:hAnsi="Courier New" w:cs="Courier New"/>
          <w:sz w:val="24"/>
          <w:szCs w:val="24"/>
        </w:rPr>
      </w:pPr>
      <w:r>
        <w:rPr>
          <w:rFonts w:ascii="Courier New" w:eastAsia="Courier New" w:hAnsi="Courier New" w:cs="Courier New"/>
          <w:sz w:val="24"/>
          <w:szCs w:val="24"/>
        </w:rPr>
        <w:t>Cualquier otro elemento o documento que facilite la localización de los datos personales.</w:t>
      </w:r>
    </w:p>
    <w:p w14:paraId="082B159D" w14:textId="77777777" w:rsidR="00D253B3" w:rsidRDefault="00141655">
      <w:pPr>
        <w:numPr>
          <w:ilvl w:val="0"/>
          <w:numId w:val="1"/>
        </w:numPr>
        <w:shd w:val="clear" w:color="auto" w:fill="FFFFFF"/>
        <w:spacing w:after="0" w:line="240" w:lineRule="auto"/>
        <w:jc w:val="both"/>
        <w:rPr>
          <w:rFonts w:ascii="Courier New" w:eastAsia="Courier New" w:hAnsi="Courier New" w:cs="Courier New"/>
          <w:sz w:val="24"/>
          <w:szCs w:val="24"/>
        </w:rPr>
      </w:pPr>
      <w:r>
        <w:rPr>
          <w:rFonts w:ascii="Courier New" w:eastAsia="Courier New" w:hAnsi="Courier New" w:cs="Courier New"/>
          <w:sz w:val="24"/>
          <w:szCs w:val="24"/>
        </w:rPr>
        <w:t>En el caso de solicitudes de rectificación de datos personales, deberá indicar las modificaciones a realizarse y aportar la documentación que sustente su petición.</w:t>
      </w:r>
    </w:p>
    <w:p w14:paraId="77E8E998" w14:textId="77777777" w:rsidR="00D253B3" w:rsidRDefault="00141655">
      <w:pPr>
        <w:numPr>
          <w:ilvl w:val="0"/>
          <w:numId w:val="1"/>
        </w:numPr>
        <w:shd w:val="clear" w:color="auto" w:fill="FFFFFF"/>
        <w:spacing w:after="0" w:line="240" w:lineRule="auto"/>
        <w:jc w:val="both"/>
        <w:rPr>
          <w:rFonts w:ascii="Courier New" w:eastAsia="Courier New" w:hAnsi="Courier New" w:cs="Courier New"/>
          <w:sz w:val="24"/>
          <w:szCs w:val="24"/>
        </w:rPr>
      </w:pPr>
      <w:r>
        <w:rPr>
          <w:rFonts w:ascii="Courier New" w:eastAsia="Courier New" w:hAnsi="Courier New" w:cs="Courier New"/>
          <w:sz w:val="24"/>
          <w:szCs w:val="24"/>
        </w:rPr>
        <w:t>El medio de reproducción en que desea le sea entregada la información o datos personales solicitados.</w:t>
      </w:r>
    </w:p>
    <w:p w14:paraId="3D5669F3" w14:textId="77777777" w:rsidR="00D253B3" w:rsidRDefault="00D253B3">
      <w:pPr>
        <w:shd w:val="clear" w:color="auto" w:fill="FFFFFF"/>
        <w:spacing w:after="0" w:line="240" w:lineRule="auto"/>
        <w:jc w:val="both"/>
        <w:rPr>
          <w:rFonts w:ascii="Courier New" w:eastAsia="Courier New" w:hAnsi="Courier New" w:cs="Courier New"/>
          <w:sz w:val="24"/>
          <w:szCs w:val="24"/>
        </w:rPr>
      </w:pPr>
    </w:p>
    <w:p w14:paraId="372B6153" w14:textId="77777777" w:rsidR="00D253B3" w:rsidRDefault="00141655">
      <w:pPr>
        <w:shd w:val="clear" w:color="auto" w:fill="FFFFFF"/>
        <w:spacing w:after="0" w:line="240" w:lineRule="auto"/>
        <w:jc w:val="both"/>
        <w:rPr>
          <w:rFonts w:ascii="Courier New" w:eastAsia="Courier New" w:hAnsi="Courier New" w:cs="Courier New"/>
          <w:sz w:val="24"/>
          <w:szCs w:val="24"/>
        </w:rPr>
      </w:pPr>
      <w:r>
        <w:rPr>
          <w:rFonts w:ascii="Courier New" w:eastAsia="Courier New" w:hAnsi="Courier New" w:cs="Courier New"/>
          <w:sz w:val="24"/>
          <w:szCs w:val="24"/>
        </w:rPr>
        <w:t>El titular podrá obtener la información o datos personales que solicite por cualquier medio de reproducción que elija dentro de su solicitud, en el entendido que el titular deberá cubrir los gastos de envío, reproducción y, en su caso, certificación de documentos, dentro de los 3 días hábiles siguientes a que se le informe el monto de dichos gastos, pudiendo cubrirlos, mediante depósito bancario o transferencia electrónica a la cuenta que se le haga saber por escrito. Dichos gastos no serán mayores a los costos de recuperación del material correspondiente o los costos de envío de los mismos.</w:t>
      </w:r>
    </w:p>
    <w:p w14:paraId="16418306" w14:textId="77777777" w:rsidR="00D253B3" w:rsidRDefault="00D253B3">
      <w:pPr>
        <w:shd w:val="clear" w:color="auto" w:fill="FFFFFF"/>
        <w:spacing w:after="0" w:line="240" w:lineRule="auto"/>
        <w:jc w:val="both"/>
        <w:rPr>
          <w:rFonts w:ascii="Courier New" w:eastAsia="Courier New" w:hAnsi="Courier New" w:cs="Courier New"/>
          <w:sz w:val="24"/>
          <w:szCs w:val="24"/>
        </w:rPr>
      </w:pPr>
    </w:p>
    <w:p w14:paraId="6A4C36CC" w14:textId="2D17D14C" w:rsidR="00D253B3" w:rsidRDefault="00141655">
      <w:pPr>
        <w:shd w:val="clear" w:color="auto" w:fill="FFFFFF"/>
        <w:spacing w:after="0" w:line="240"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El registro de solicitudes; el requerimiento de información adicional; los plazos dentro del procedimiento, la ampliación de dichos plazos y la respuesta por parte de </w:t>
      </w:r>
      <w:r w:rsidR="00F55E89">
        <w:rPr>
          <w:rFonts w:ascii="Courier New" w:eastAsia="Courier New" w:hAnsi="Courier New" w:cs="Courier New"/>
          <w:sz w:val="24"/>
          <w:szCs w:val="24"/>
        </w:rPr>
        <w:t>LFT Group</w:t>
      </w:r>
      <w:r>
        <w:rPr>
          <w:rFonts w:ascii="Courier New" w:eastAsia="Courier New" w:hAnsi="Courier New" w:cs="Courier New"/>
          <w:sz w:val="24"/>
          <w:szCs w:val="24"/>
        </w:rPr>
        <w:t>; así como el acceso a los datos personales en sitio se regirán de conformidad con lo establecido en los artículos 30, 32, 33, 34 y 35 de la Ley Federal de Protección de Datos Personales en Posesión de los Particulares y 95, 96, 97, 98 y 99 del Reglamento.</w:t>
      </w:r>
    </w:p>
    <w:p w14:paraId="08DF241A" w14:textId="77777777" w:rsidR="00D253B3" w:rsidRDefault="00D253B3">
      <w:pPr>
        <w:spacing w:after="0" w:line="233" w:lineRule="auto"/>
        <w:jc w:val="both"/>
        <w:rPr>
          <w:rFonts w:ascii="Courier New" w:eastAsia="Courier New" w:hAnsi="Courier New" w:cs="Courier New"/>
          <w:sz w:val="24"/>
          <w:szCs w:val="24"/>
        </w:rPr>
      </w:pPr>
    </w:p>
    <w:p w14:paraId="7378B3D0" w14:textId="77777777" w:rsidR="00D253B3" w:rsidRDefault="00D253B3">
      <w:pPr>
        <w:spacing w:after="0" w:line="233" w:lineRule="auto"/>
        <w:jc w:val="both"/>
        <w:rPr>
          <w:rFonts w:ascii="Courier New" w:eastAsia="Courier New" w:hAnsi="Courier New" w:cs="Courier New"/>
          <w:sz w:val="24"/>
          <w:szCs w:val="24"/>
        </w:rPr>
      </w:pPr>
    </w:p>
    <w:p w14:paraId="78971F81" w14:textId="77777777" w:rsidR="00D253B3" w:rsidRDefault="00141655">
      <w:pPr>
        <w:spacing w:after="0" w:line="233" w:lineRule="auto"/>
        <w:ind w:left="360"/>
        <w:jc w:val="both"/>
        <w:rPr>
          <w:rFonts w:ascii="Courier New" w:eastAsia="Courier New" w:hAnsi="Courier New" w:cs="Courier New"/>
          <w:b/>
          <w:sz w:val="24"/>
          <w:szCs w:val="24"/>
        </w:rPr>
      </w:pPr>
      <w:r>
        <w:rPr>
          <w:rFonts w:ascii="Courier New" w:eastAsia="Courier New" w:hAnsi="Courier New" w:cs="Courier New"/>
          <w:b/>
          <w:sz w:val="24"/>
          <w:szCs w:val="24"/>
        </w:rPr>
        <w:t>VIII. MEDIDAS DE SEGURIDAD</w:t>
      </w:r>
    </w:p>
    <w:p w14:paraId="58A09C43" w14:textId="77777777" w:rsidR="00D253B3" w:rsidRDefault="00D253B3">
      <w:pPr>
        <w:spacing w:after="0" w:line="233" w:lineRule="auto"/>
        <w:jc w:val="both"/>
        <w:rPr>
          <w:rFonts w:ascii="Courier New" w:eastAsia="Courier New" w:hAnsi="Courier New" w:cs="Courier New"/>
          <w:b/>
          <w:sz w:val="24"/>
          <w:szCs w:val="24"/>
        </w:rPr>
      </w:pPr>
    </w:p>
    <w:p w14:paraId="24978EAF" w14:textId="7D54D1F6" w:rsidR="00D253B3" w:rsidRDefault="00F55E89">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LFT Group</w:t>
      </w:r>
      <w:r w:rsidR="00141655">
        <w:rPr>
          <w:rFonts w:ascii="Courier New" w:eastAsia="Courier New" w:hAnsi="Courier New" w:cs="Courier New"/>
          <w:sz w:val="24"/>
          <w:szCs w:val="24"/>
        </w:rPr>
        <w:t xml:space="preserve"> con el fin de evitar el mal uso o divulgación de sus datos personales ha creado un departamento especializado de datos personales, el cual se encuentra encargado de fomentar la protección de datos personales al interior de </w:t>
      </w:r>
      <w:r>
        <w:rPr>
          <w:rFonts w:ascii="Courier New" w:eastAsia="Courier New" w:hAnsi="Courier New" w:cs="Courier New"/>
          <w:sz w:val="24"/>
          <w:szCs w:val="24"/>
        </w:rPr>
        <w:t>LFT Group</w:t>
      </w:r>
      <w:r w:rsidR="00141655">
        <w:rPr>
          <w:rFonts w:ascii="Courier New" w:eastAsia="Courier New" w:hAnsi="Courier New" w:cs="Courier New"/>
          <w:sz w:val="24"/>
          <w:szCs w:val="24"/>
        </w:rPr>
        <w:t xml:space="preserve">; de dar trámite a cualquier solicitud de derechos ARCO, </w:t>
      </w:r>
      <w:r w:rsidR="00141655">
        <w:rPr>
          <w:rFonts w:ascii="Courier New" w:eastAsia="Courier New" w:hAnsi="Courier New" w:cs="Courier New"/>
          <w:sz w:val="24"/>
          <w:szCs w:val="24"/>
        </w:rPr>
        <w:lastRenderedPageBreak/>
        <w:t>así como para resolver cualquier duda respecto del presente aviso de privacidad.</w:t>
      </w:r>
    </w:p>
    <w:p w14:paraId="654988F8" w14:textId="77777777" w:rsidR="00D253B3" w:rsidRDefault="00D253B3">
      <w:pPr>
        <w:spacing w:after="0" w:line="233" w:lineRule="auto"/>
        <w:jc w:val="both"/>
        <w:rPr>
          <w:rFonts w:ascii="Courier New" w:eastAsia="Courier New" w:hAnsi="Courier New" w:cs="Courier New"/>
          <w:sz w:val="24"/>
          <w:szCs w:val="24"/>
        </w:rPr>
      </w:pPr>
    </w:p>
    <w:p w14:paraId="5118712D" w14:textId="2B7C62DA" w:rsidR="00D253B3" w:rsidRDefault="00F55E89">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LFT Group</w:t>
      </w:r>
      <w:r w:rsidR="00141655">
        <w:rPr>
          <w:rFonts w:ascii="Courier New" w:eastAsia="Courier New" w:hAnsi="Courier New" w:cs="Courier New"/>
          <w:sz w:val="24"/>
          <w:szCs w:val="24"/>
        </w:rPr>
        <w:t xml:space="preserve"> preocupado por el buen manejo de sus datos personales ha implementado medidas de seguridad, administrativas, físicas y técnicas, para limitar el uso o divulgación de sus datos personales, dentro de las que se encuentran: i) La creación de mecanismos que establecen la gestión, soporte y revisión de la seguridad de la información a nivel organizacional, así como la identificación y clasificación de la información; ii) Nuestro personal recibe formación y capacitación respecto del tema de protección de datos personales; iii) Se han implementado mecanismos que previenen el acceso no autorizado, el daño o interferencia a las instalaciones físicas de </w:t>
      </w:r>
      <w:r>
        <w:rPr>
          <w:rFonts w:ascii="Courier New" w:eastAsia="Courier New" w:hAnsi="Courier New" w:cs="Courier New"/>
          <w:sz w:val="24"/>
          <w:szCs w:val="24"/>
        </w:rPr>
        <w:t>LFT Group</w:t>
      </w:r>
      <w:r w:rsidR="00141655">
        <w:rPr>
          <w:rFonts w:ascii="Courier New" w:eastAsia="Courier New" w:hAnsi="Courier New" w:cs="Courier New"/>
          <w:sz w:val="24"/>
          <w:szCs w:val="24"/>
        </w:rPr>
        <w:t>, contando con un sistema de seguridad estándar, lo que contribuye a proteger la remoción fuera de las instalaciones de equipos móviles o portátiles, asimismo los equipos que contienen o almacenan datos personales cuentan con un FW/Proxy (Firewall) a través del proveedor de servicio de telecomunicaciones y reciben un constante mantenimiento con el fin de asegurar la disponibilidad, funcionalidad e integridad del equipo; iv) El acceso a las bases de datos lógicas o a la información en formato lógico es realizado por usuarios identificados y autorizados con claves de acceso previamente establecidas; v) Ha establecido todos los medios técnicos a su alcance para evitar la pérdida, mal uso, alteración, acceso no autorizado y robo de los datos que el Usuario facilite a través del Internet, sin perjuicio de informarle de que las medidas de seguridad en Internet no son inexpugnables.</w:t>
      </w:r>
    </w:p>
    <w:p w14:paraId="31BAB872" w14:textId="77777777" w:rsidR="00D253B3" w:rsidRDefault="00D253B3">
      <w:pPr>
        <w:spacing w:after="0" w:line="233" w:lineRule="auto"/>
        <w:jc w:val="both"/>
        <w:rPr>
          <w:rFonts w:ascii="Courier New" w:eastAsia="Courier New" w:hAnsi="Courier New" w:cs="Courier New"/>
          <w:sz w:val="24"/>
          <w:szCs w:val="24"/>
        </w:rPr>
      </w:pPr>
    </w:p>
    <w:p w14:paraId="6342B2DF" w14:textId="77777777" w:rsidR="00D253B3" w:rsidRDefault="00D253B3">
      <w:pPr>
        <w:spacing w:after="0" w:line="233" w:lineRule="auto"/>
        <w:jc w:val="both"/>
        <w:rPr>
          <w:rFonts w:ascii="Courier New" w:eastAsia="Courier New" w:hAnsi="Courier New" w:cs="Courier New"/>
          <w:sz w:val="24"/>
          <w:szCs w:val="24"/>
        </w:rPr>
      </w:pPr>
    </w:p>
    <w:p w14:paraId="10D4FD77" w14:textId="77777777" w:rsidR="00D253B3" w:rsidRDefault="00141655">
      <w:pPr>
        <w:spacing w:after="0" w:line="233" w:lineRule="auto"/>
        <w:ind w:left="360"/>
        <w:jc w:val="both"/>
        <w:rPr>
          <w:rFonts w:ascii="Courier New" w:eastAsia="Courier New" w:hAnsi="Courier New" w:cs="Courier New"/>
          <w:b/>
          <w:sz w:val="24"/>
          <w:szCs w:val="24"/>
        </w:rPr>
      </w:pPr>
      <w:r>
        <w:rPr>
          <w:rFonts w:ascii="Courier New" w:eastAsia="Courier New" w:hAnsi="Courier New" w:cs="Courier New"/>
          <w:b/>
          <w:sz w:val="24"/>
          <w:szCs w:val="24"/>
        </w:rPr>
        <w:t>IX. MECANISMOS Y PROCEDIMIENTOS PARA QUE PUEDA REVOCAR SU CONSENTIMIENTO AL TRATAMIENTO DE SUS DATOS PERSONALES.</w:t>
      </w:r>
    </w:p>
    <w:p w14:paraId="560C79A6" w14:textId="77777777" w:rsidR="00D253B3" w:rsidRDefault="00D253B3">
      <w:pPr>
        <w:spacing w:after="0" w:line="233" w:lineRule="auto"/>
        <w:jc w:val="both"/>
        <w:rPr>
          <w:rFonts w:ascii="Courier New" w:eastAsia="Courier New" w:hAnsi="Courier New" w:cs="Courier New"/>
          <w:sz w:val="24"/>
          <w:szCs w:val="24"/>
        </w:rPr>
      </w:pPr>
    </w:p>
    <w:p w14:paraId="37A3B0B8"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Para que usted pueda revocar su consentimiento al tratamiento de sus datos personales será necesario que exprese por escrito de manera indubitable su revocación de consentimiento, dichas solicitudes de revocación de consentimiento deberán enviarse al correo electrónico: </w:t>
      </w:r>
      <w:hyperlink r:id="rId8">
        <w:r>
          <w:rPr>
            <w:rFonts w:ascii="Courier New" w:eastAsia="Courier New" w:hAnsi="Courier New" w:cs="Courier New"/>
            <w:color w:val="0563C1"/>
            <w:sz w:val="24"/>
            <w:szCs w:val="24"/>
            <w:u w:val="single"/>
          </w:rPr>
          <w:t>datos@lft.lat</w:t>
        </w:r>
      </w:hyperlink>
      <w:r>
        <w:rPr>
          <w:rFonts w:ascii="Courier New" w:eastAsia="Courier New" w:hAnsi="Courier New" w:cs="Courier New"/>
          <w:sz w:val="24"/>
          <w:szCs w:val="24"/>
        </w:rPr>
        <w:t xml:space="preserve"> o presentarse en nuestras oficinas ubicadas en Calle Campos Elíseos 188, Piso 8, Colonia Polanco V Sección, Miguel Hidalgo, Ciudad de México, C.P. 11560.</w:t>
      </w:r>
    </w:p>
    <w:p w14:paraId="1DBF4D66" w14:textId="77777777" w:rsidR="00D253B3" w:rsidRDefault="00D253B3">
      <w:pPr>
        <w:spacing w:after="0" w:line="233" w:lineRule="auto"/>
        <w:jc w:val="both"/>
        <w:rPr>
          <w:rFonts w:ascii="Courier New" w:eastAsia="Courier New" w:hAnsi="Courier New" w:cs="Courier New"/>
          <w:sz w:val="24"/>
          <w:szCs w:val="24"/>
        </w:rPr>
      </w:pPr>
    </w:p>
    <w:p w14:paraId="4F0911A1"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Los requisitos que debe contener el escrito de revocación de consentimiento son los siguientes:</w:t>
      </w:r>
    </w:p>
    <w:p w14:paraId="29F62395" w14:textId="77777777" w:rsidR="00D253B3" w:rsidRDefault="00D253B3">
      <w:pPr>
        <w:spacing w:after="0" w:line="233" w:lineRule="auto"/>
        <w:jc w:val="both"/>
        <w:rPr>
          <w:rFonts w:ascii="Courier New" w:eastAsia="Courier New" w:hAnsi="Courier New" w:cs="Courier New"/>
          <w:sz w:val="24"/>
          <w:szCs w:val="24"/>
        </w:rPr>
      </w:pPr>
    </w:p>
    <w:p w14:paraId="62BFD9A7" w14:textId="77777777" w:rsidR="00D253B3" w:rsidRDefault="00141655">
      <w:pPr>
        <w:numPr>
          <w:ilvl w:val="0"/>
          <w:numId w:val="2"/>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El nombre del titular de los datos personales.</w:t>
      </w:r>
    </w:p>
    <w:p w14:paraId="750DC34A" w14:textId="77777777" w:rsidR="00D253B3" w:rsidRDefault="00141655">
      <w:pPr>
        <w:numPr>
          <w:ilvl w:val="0"/>
          <w:numId w:val="2"/>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El domicilio u otro medio para poder contactarlo respecto de su solicitud. </w:t>
      </w:r>
    </w:p>
    <w:p w14:paraId="2C09F61B" w14:textId="77777777" w:rsidR="00D253B3" w:rsidRDefault="00141655">
      <w:pPr>
        <w:numPr>
          <w:ilvl w:val="0"/>
          <w:numId w:val="2"/>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Los documentos que acrediten la identidad del titular o en el caso de que se solicite por medio de algún representante, los documentos que acrediten también la identidad del representante y la existencia de la representación, de conformidad y con los parámetros establecidos en el artículo 89 del Reglamento de la Ley Federal de Protección de Datos Personales en Posesión de los Particulares.</w:t>
      </w:r>
    </w:p>
    <w:p w14:paraId="153325FB" w14:textId="77777777" w:rsidR="00D253B3" w:rsidRDefault="00141655">
      <w:pPr>
        <w:numPr>
          <w:ilvl w:val="0"/>
          <w:numId w:val="2"/>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lastRenderedPageBreak/>
        <w:t>La descripción clara y precisa de los datos personales respecto de los cuales se pretende revocar el consentimiento.</w:t>
      </w:r>
    </w:p>
    <w:p w14:paraId="6644BC30" w14:textId="77777777" w:rsidR="00D253B3" w:rsidRDefault="00141655">
      <w:pPr>
        <w:numPr>
          <w:ilvl w:val="0"/>
          <w:numId w:val="2"/>
        </w:num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Cualquier otro elemento o documento que facilite la localización de los datos personales.</w:t>
      </w:r>
    </w:p>
    <w:p w14:paraId="75F46B81" w14:textId="77777777" w:rsidR="00D253B3" w:rsidRDefault="00D253B3">
      <w:pPr>
        <w:spacing w:after="0" w:line="233" w:lineRule="auto"/>
        <w:jc w:val="both"/>
        <w:rPr>
          <w:rFonts w:ascii="Courier New" w:eastAsia="Courier New" w:hAnsi="Courier New" w:cs="Courier New"/>
          <w:sz w:val="24"/>
          <w:szCs w:val="24"/>
        </w:rPr>
      </w:pPr>
    </w:p>
    <w:p w14:paraId="3CCD2D8C"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El mecanismo y procedimiento de respuesta a la solicitud de revocación, se regirá de conformidad por lo establecido en el numeral </w:t>
      </w:r>
      <w:r>
        <w:rPr>
          <w:rFonts w:ascii="Courier New" w:eastAsia="Courier New" w:hAnsi="Courier New" w:cs="Courier New"/>
          <w:b/>
          <w:sz w:val="24"/>
          <w:szCs w:val="24"/>
        </w:rPr>
        <w:t>VI</w:t>
      </w:r>
      <w:r>
        <w:rPr>
          <w:rFonts w:ascii="Courier New" w:eastAsia="Courier New" w:hAnsi="Courier New" w:cs="Courier New"/>
          <w:sz w:val="24"/>
          <w:szCs w:val="24"/>
        </w:rPr>
        <w:t xml:space="preserve"> de este Aviso de Privacidad, relativo a los medios y el procedimiento para ejercer los derechos ARCO. </w:t>
      </w:r>
    </w:p>
    <w:p w14:paraId="26592D1A" w14:textId="77777777" w:rsidR="00D253B3" w:rsidRDefault="00D253B3">
      <w:pPr>
        <w:spacing w:after="0" w:line="233" w:lineRule="auto"/>
        <w:jc w:val="both"/>
        <w:rPr>
          <w:rFonts w:ascii="Courier New" w:eastAsia="Courier New" w:hAnsi="Courier New" w:cs="Courier New"/>
          <w:sz w:val="24"/>
          <w:szCs w:val="24"/>
        </w:rPr>
      </w:pPr>
    </w:p>
    <w:p w14:paraId="4623FEBC" w14:textId="77777777" w:rsidR="00D253B3" w:rsidRDefault="00D253B3">
      <w:pPr>
        <w:spacing w:after="0" w:line="233" w:lineRule="auto"/>
        <w:jc w:val="both"/>
        <w:rPr>
          <w:rFonts w:ascii="Courier New" w:eastAsia="Courier New" w:hAnsi="Courier New" w:cs="Courier New"/>
          <w:sz w:val="24"/>
          <w:szCs w:val="24"/>
        </w:rPr>
      </w:pPr>
    </w:p>
    <w:p w14:paraId="6DF0464A" w14:textId="77777777" w:rsidR="00D253B3" w:rsidRDefault="00141655">
      <w:pPr>
        <w:spacing w:after="0" w:line="233" w:lineRule="auto"/>
        <w:ind w:left="360"/>
        <w:jc w:val="both"/>
        <w:rPr>
          <w:rFonts w:ascii="Courier New" w:eastAsia="Courier New" w:hAnsi="Courier New" w:cs="Courier New"/>
          <w:sz w:val="24"/>
          <w:szCs w:val="24"/>
        </w:rPr>
      </w:pPr>
      <w:r>
        <w:rPr>
          <w:rFonts w:ascii="Courier New" w:eastAsia="Courier New" w:hAnsi="Courier New" w:cs="Courier New"/>
          <w:b/>
          <w:sz w:val="24"/>
          <w:szCs w:val="24"/>
        </w:rPr>
        <w:t>X. PROCEDIMIENTOS Y MEDIOS A TRAVÉS DE LOS CUALES SE COMUNICARÁN LOS CAMBIOS AL PRESENTE AVISO DE PRIVACIDAD.</w:t>
      </w:r>
    </w:p>
    <w:p w14:paraId="35C5767A" w14:textId="77777777" w:rsidR="00D253B3" w:rsidRDefault="00D253B3">
      <w:pPr>
        <w:spacing w:after="0" w:line="233" w:lineRule="auto"/>
        <w:jc w:val="both"/>
        <w:rPr>
          <w:rFonts w:ascii="Courier New" w:eastAsia="Courier New" w:hAnsi="Courier New" w:cs="Courier New"/>
          <w:b/>
          <w:sz w:val="24"/>
          <w:szCs w:val="24"/>
        </w:rPr>
      </w:pPr>
    </w:p>
    <w:p w14:paraId="735EE7E1"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14:paraId="1AF2A078" w14:textId="77777777" w:rsidR="00D253B3" w:rsidRDefault="00D253B3">
      <w:pPr>
        <w:spacing w:after="0" w:line="233" w:lineRule="auto"/>
        <w:jc w:val="both"/>
        <w:rPr>
          <w:rFonts w:ascii="Courier New" w:eastAsia="Courier New" w:hAnsi="Courier New" w:cs="Courier New"/>
          <w:sz w:val="24"/>
          <w:szCs w:val="24"/>
        </w:rPr>
      </w:pPr>
    </w:p>
    <w:p w14:paraId="6902EDA3"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Nos comprometemos a mantenerlo informado sobre los cambios que pueda sufrir el presente aviso de privacidad, a través de nuestro sitio de internet y/o vía correo electrónico a las direcciones proporcionadas.</w:t>
      </w:r>
    </w:p>
    <w:p w14:paraId="30638272" w14:textId="77777777" w:rsidR="00D253B3" w:rsidRDefault="00D253B3">
      <w:pPr>
        <w:spacing w:after="0" w:line="233" w:lineRule="auto"/>
        <w:jc w:val="both"/>
        <w:rPr>
          <w:rFonts w:ascii="Courier New" w:eastAsia="Courier New" w:hAnsi="Courier New" w:cs="Courier New"/>
          <w:sz w:val="24"/>
          <w:szCs w:val="24"/>
        </w:rPr>
      </w:pPr>
    </w:p>
    <w:p w14:paraId="74902F65" w14:textId="77777777" w:rsidR="00D253B3" w:rsidRDefault="00141655">
      <w:pPr>
        <w:spacing w:after="0" w:line="233" w:lineRule="auto"/>
        <w:ind w:left="360"/>
        <w:jc w:val="both"/>
        <w:rPr>
          <w:rFonts w:ascii="Courier New" w:eastAsia="Courier New" w:hAnsi="Courier New" w:cs="Courier New"/>
          <w:b/>
          <w:sz w:val="24"/>
          <w:szCs w:val="24"/>
        </w:rPr>
      </w:pPr>
      <w:r>
        <w:rPr>
          <w:rFonts w:ascii="Courier New" w:eastAsia="Courier New" w:hAnsi="Courier New" w:cs="Courier New"/>
          <w:b/>
          <w:sz w:val="24"/>
          <w:szCs w:val="24"/>
        </w:rPr>
        <w:t xml:space="preserve">XI. DEPARTAMENTO DE DATOS PERSONALES DE </w:t>
      </w:r>
      <w:r w:rsidR="005D2F72">
        <w:rPr>
          <w:rFonts w:ascii="Courier New" w:eastAsia="Courier New" w:hAnsi="Courier New" w:cs="Courier New"/>
          <w:b/>
          <w:sz w:val="24"/>
          <w:szCs w:val="24"/>
        </w:rPr>
        <w:t>LARA FUENTES TAPIA CONSULTORES, S.C.</w:t>
      </w:r>
    </w:p>
    <w:p w14:paraId="5A7729AE" w14:textId="77777777" w:rsidR="00D253B3" w:rsidRDefault="00D253B3">
      <w:pPr>
        <w:spacing w:after="0" w:line="233" w:lineRule="auto"/>
        <w:jc w:val="both"/>
        <w:rPr>
          <w:rFonts w:ascii="Courier New" w:eastAsia="Courier New" w:hAnsi="Courier New" w:cs="Courier New"/>
          <w:b/>
          <w:sz w:val="24"/>
          <w:szCs w:val="24"/>
        </w:rPr>
      </w:pPr>
    </w:p>
    <w:p w14:paraId="2886D8F2" w14:textId="6DF8E243"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Titular:  </w:t>
      </w:r>
      <w:r w:rsidR="00075AD3">
        <w:rPr>
          <w:rFonts w:ascii="Courier New" w:eastAsia="Courier New" w:hAnsi="Courier New" w:cs="Courier New"/>
          <w:sz w:val="24"/>
          <w:szCs w:val="24"/>
        </w:rPr>
        <w:t>Alejandra Lattasa Guerrero</w:t>
      </w:r>
    </w:p>
    <w:p w14:paraId="583D827F" w14:textId="77777777"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Correo electrónico: datos@lft.lat</w:t>
      </w:r>
    </w:p>
    <w:p w14:paraId="4AC42006" w14:textId="3F69EF0A"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Teléfonos: 55 </w:t>
      </w:r>
      <w:r w:rsidR="00075AD3">
        <w:rPr>
          <w:rFonts w:ascii="Courier New" w:eastAsia="Courier New" w:hAnsi="Courier New" w:cs="Courier New"/>
          <w:sz w:val="24"/>
          <w:szCs w:val="24"/>
        </w:rPr>
        <w:t>52832445</w:t>
      </w:r>
    </w:p>
    <w:p w14:paraId="3B98BB3F" w14:textId="77777777" w:rsidR="00075AD3" w:rsidRDefault="00075AD3" w:rsidP="00075AD3">
      <w:pPr>
        <w:spacing w:after="0" w:line="233" w:lineRule="auto"/>
        <w:jc w:val="both"/>
        <w:rPr>
          <w:rFonts w:ascii="Courier New" w:eastAsia="Courier New" w:hAnsi="Courier New" w:cs="Courier New"/>
          <w:sz w:val="24"/>
          <w:szCs w:val="24"/>
        </w:rPr>
      </w:pPr>
      <w:r w:rsidRPr="00FB19E3">
        <w:rPr>
          <w:rFonts w:ascii="Courier New" w:eastAsia="Courier New" w:hAnsi="Courier New" w:cs="Courier New"/>
          <w:sz w:val="24"/>
          <w:szCs w:val="24"/>
        </w:rPr>
        <w:t>Horario: 09:00 a 14:00 horas y de las 16:00 a las 18:00 horas</w:t>
      </w:r>
    </w:p>
    <w:p w14:paraId="30C9DCCF" w14:textId="48854444" w:rsidR="00075AD3" w:rsidRPr="00FB19E3" w:rsidRDefault="00075AD3" w:rsidP="00075AD3">
      <w:pPr>
        <w:spacing w:after="0" w:line="233" w:lineRule="auto"/>
        <w:jc w:val="both"/>
        <w:rPr>
          <w:rFonts w:ascii="Courier New" w:eastAsia="Courier New" w:hAnsi="Courier New" w:cs="Courier New"/>
          <w:sz w:val="24"/>
          <w:szCs w:val="24"/>
        </w:rPr>
      </w:pPr>
      <w:r w:rsidRPr="00FB19E3">
        <w:rPr>
          <w:rFonts w:ascii="Courier New" w:eastAsia="Courier New" w:hAnsi="Courier New" w:cs="Courier New"/>
          <w:sz w:val="24"/>
          <w:szCs w:val="24"/>
        </w:rPr>
        <w:t>Domicilio: Calle Campos Elíseos 188. Piso 8. Colonia Polanco V Sección. Miguel Hidalgo. Ciudad de México.</w:t>
      </w:r>
    </w:p>
    <w:p w14:paraId="4B28BE26" w14:textId="77777777" w:rsidR="00075AD3" w:rsidRPr="00FB19E3" w:rsidRDefault="00075AD3" w:rsidP="00075AD3">
      <w:pPr>
        <w:spacing w:after="0" w:line="233" w:lineRule="auto"/>
        <w:jc w:val="both"/>
        <w:rPr>
          <w:rFonts w:ascii="Courier New" w:eastAsia="Courier New" w:hAnsi="Courier New" w:cs="Courier New"/>
          <w:sz w:val="24"/>
          <w:szCs w:val="24"/>
        </w:rPr>
      </w:pPr>
      <w:r w:rsidRPr="00FB19E3">
        <w:rPr>
          <w:rFonts w:ascii="Courier New" w:eastAsia="Courier New" w:hAnsi="Courier New" w:cs="Courier New"/>
          <w:sz w:val="24"/>
          <w:szCs w:val="24"/>
        </w:rPr>
        <w:t>México. CP 11560.</w:t>
      </w:r>
    </w:p>
    <w:p w14:paraId="7B04026E" w14:textId="77777777" w:rsidR="00D253B3" w:rsidRDefault="00D253B3">
      <w:pPr>
        <w:spacing w:after="0" w:line="233" w:lineRule="auto"/>
        <w:jc w:val="both"/>
        <w:rPr>
          <w:rFonts w:ascii="Courier New" w:eastAsia="Courier New" w:hAnsi="Courier New" w:cs="Courier New"/>
          <w:sz w:val="24"/>
          <w:szCs w:val="24"/>
        </w:rPr>
      </w:pPr>
    </w:p>
    <w:p w14:paraId="63DE29B9" w14:textId="368B8E1B" w:rsidR="00D253B3" w:rsidRDefault="00141655">
      <w:pPr>
        <w:spacing w:after="0" w:line="233" w:lineRule="auto"/>
        <w:jc w:val="both"/>
        <w:rPr>
          <w:rFonts w:ascii="Courier New" w:eastAsia="Courier New" w:hAnsi="Courier New" w:cs="Courier New"/>
          <w:sz w:val="24"/>
          <w:szCs w:val="24"/>
        </w:rPr>
      </w:pPr>
      <w:r>
        <w:rPr>
          <w:rFonts w:ascii="Courier New" w:eastAsia="Courier New" w:hAnsi="Courier New" w:cs="Courier New"/>
          <w:sz w:val="24"/>
          <w:szCs w:val="24"/>
        </w:rPr>
        <w:t>Si usted no se opone de manera expresa al presente aviso y sus actualizaciones, se tiene por entendido que ha otorgado su consentimiento tácito en términos del artículo 8 de la Ley Federal de Protección de Datos Personales en Posesión de los Particulares Federal de Protección de Datos Personales en Posesión de los Particulares. La no oposición al presente aviso, significa la aceptación de este Aviso de Privacidad.</w:t>
      </w:r>
    </w:p>
    <w:p w14:paraId="5CF39079" w14:textId="77777777" w:rsidR="00D253B3" w:rsidRDefault="00D253B3">
      <w:pPr>
        <w:spacing w:after="0" w:line="233" w:lineRule="auto"/>
        <w:jc w:val="both"/>
        <w:rPr>
          <w:rFonts w:ascii="Courier New" w:eastAsia="Courier New" w:hAnsi="Courier New" w:cs="Courier New"/>
          <w:sz w:val="24"/>
          <w:szCs w:val="24"/>
        </w:rPr>
      </w:pPr>
    </w:p>
    <w:p w14:paraId="06FA4BE0" w14:textId="77777777" w:rsidR="00D253B3" w:rsidRDefault="00D253B3">
      <w:pPr>
        <w:rPr>
          <w:rFonts w:ascii="Courier New" w:eastAsia="Courier New" w:hAnsi="Courier New" w:cs="Courier New"/>
          <w:sz w:val="24"/>
          <w:szCs w:val="24"/>
        </w:rPr>
      </w:pPr>
    </w:p>
    <w:sectPr w:rsidR="00D253B3">
      <w:headerReference w:type="default" r:id="rId9"/>
      <w:footerReference w:type="default" r:id="rId10"/>
      <w:pgSz w:w="12240" w:h="15840"/>
      <w:pgMar w:top="1440" w:right="720" w:bottom="1440" w:left="720" w:header="0"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A9A2" w14:textId="77777777" w:rsidR="001254BA" w:rsidRDefault="001254BA">
      <w:pPr>
        <w:spacing w:after="0" w:line="240" w:lineRule="auto"/>
      </w:pPr>
      <w:r>
        <w:separator/>
      </w:r>
    </w:p>
  </w:endnote>
  <w:endnote w:type="continuationSeparator" w:id="0">
    <w:p w14:paraId="4478DDBD" w14:textId="77777777" w:rsidR="001254BA" w:rsidRDefault="0012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5AC8" w14:textId="77777777" w:rsidR="00D253B3" w:rsidRDefault="00141655">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 </w:t>
    </w:r>
    <w:r>
      <w:rPr>
        <w:color w:val="000000"/>
      </w:rPr>
      <w:fldChar w:fldCharType="begin"/>
    </w:r>
    <w:r>
      <w:rPr>
        <w:color w:val="000000"/>
      </w:rPr>
      <w:instrText>PAGE</w:instrText>
    </w:r>
    <w:r>
      <w:rPr>
        <w:color w:val="000000"/>
      </w:rPr>
      <w:fldChar w:fldCharType="separate"/>
    </w:r>
    <w:r w:rsidR="005D2F72">
      <w:rPr>
        <w:noProof/>
        <w:color w:val="000000"/>
      </w:rPr>
      <w:t>3</w:t>
    </w:r>
    <w:r>
      <w:rPr>
        <w:color w:val="000000"/>
      </w:rPr>
      <w:fldChar w:fldCharType="end"/>
    </w:r>
    <w:r>
      <w:rPr>
        <w:color w:val="000000"/>
      </w:rPr>
      <w:t xml:space="preserve"> </w:t>
    </w:r>
  </w:p>
  <w:p w14:paraId="09988DCA" w14:textId="77777777" w:rsidR="00D253B3" w:rsidRDefault="00D253B3">
    <w:pPr>
      <w:pBdr>
        <w:top w:val="nil"/>
        <w:left w:val="nil"/>
        <w:bottom w:val="nil"/>
        <w:right w:val="nil"/>
        <w:between w:val="nil"/>
      </w:pBdr>
      <w:tabs>
        <w:tab w:val="center" w:pos="4419"/>
        <w:tab w:val="right" w:pos="8838"/>
      </w:tabs>
      <w:spacing w:after="0" w:line="240" w:lineRule="auto"/>
      <w:jc w:val="right"/>
      <w:rPr>
        <w:b/>
        <w:i/>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14E2" w14:textId="77777777" w:rsidR="001254BA" w:rsidRDefault="001254BA">
      <w:pPr>
        <w:spacing w:after="0" w:line="240" w:lineRule="auto"/>
      </w:pPr>
      <w:r>
        <w:separator/>
      </w:r>
    </w:p>
  </w:footnote>
  <w:footnote w:type="continuationSeparator" w:id="0">
    <w:p w14:paraId="450DA1D8" w14:textId="77777777" w:rsidR="001254BA" w:rsidRDefault="0012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43C2" w14:textId="77777777" w:rsidR="00D253B3" w:rsidRDefault="00D253B3">
    <w:pPr>
      <w:pBdr>
        <w:top w:val="nil"/>
        <w:left w:val="nil"/>
        <w:bottom w:val="nil"/>
        <w:right w:val="nil"/>
        <w:between w:val="nil"/>
      </w:pBdr>
      <w:tabs>
        <w:tab w:val="center" w:pos="4419"/>
        <w:tab w:val="right" w:pos="8838"/>
      </w:tabs>
      <w:spacing w:after="0" w:line="240" w:lineRule="auto"/>
      <w:rPr>
        <w:color w:val="000000"/>
      </w:rPr>
    </w:pPr>
  </w:p>
  <w:p w14:paraId="7261B4C3" w14:textId="09D9EF11" w:rsidR="00075AD3" w:rsidRDefault="00F55E89" w:rsidP="00075AD3">
    <w:pPr>
      <w:pStyle w:val="Encabezado"/>
      <w:jc w:val="right"/>
      <w:rPr>
        <w:rFonts w:asciiTheme="minorHAnsi" w:hAnsiTheme="minorHAnsi" w:cstheme="minorHAnsi"/>
        <w:sz w:val="16"/>
        <w:szCs w:val="16"/>
      </w:rPr>
    </w:pPr>
    <w:r>
      <w:rPr>
        <w:rFonts w:asciiTheme="minorHAnsi" w:hAnsiTheme="minorHAnsi" w:cstheme="minorHAnsi"/>
        <w:sz w:val="16"/>
        <w:szCs w:val="16"/>
      </w:rPr>
      <w:t>LFT Group</w:t>
    </w:r>
  </w:p>
  <w:p w14:paraId="2960927B" w14:textId="4F0238D7" w:rsidR="00075AD3" w:rsidRDefault="00075AD3" w:rsidP="00075AD3">
    <w:pPr>
      <w:pStyle w:val="Encabezado"/>
      <w:jc w:val="right"/>
      <w:rPr>
        <w:rFonts w:asciiTheme="minorHAnsi" w:hAnsiTheme="minorHAnsi" w:cstheme="minorHAnsi"/>
        <w:sz w:val="16"/>
        <w:szCs w:val="16"/>
      </w:rPr>
    </w:pPr>
    <w:r>
      <w:rPr>
        <w:rFonts w:asciiTheme="minorHAnsi" w:hAnsiTheme="minorHAnsi" w:cstheme="minorHAnsi"/>
        <w:sz w:val="16"/>
        <w:szCs w:val="16"/>
      </w:rPr>
      <w:t>Aviso de Privacidad General</w:t>
    </w:r>
  </w:p>
  <w:p w14:paraId="78E0330D" w14:textId="77777777" w:rsidR="00075AD3" w:rsidRPr="00181690" w:rsidRDefault="00075AD3" w:rsidP="00075AD3">
    <w:pPr>
      <w:pStyle w:val="Encabezado"/>
      <w:jc w:val="right"/>
      <w:rPr>
        <w:rFonts w:asciiTheme="minorHAnsi" w:hAnsiTheme="minorHAnsi" w:cstheme="minorHAnsi"/>
        <w:sz w:val="16"/>
        <w:szCs w:val="16"/>
      </w:rPr>
    </w:pPr>
    <w:r w:rsidRPr="00181690">
      <w:rPr>
        <w:rFonts w:asciiTheme="minorHAnsi" w:hAnsiTheme="minorHAnsi" w:cstheme="minorHAnsi"/>
        <w:sz w:val="16"/>
        <w:szCs w:val="16"/>
      </w:rPr>
      <w:t>Última actualización:</w:t>
    </w:r>
  </w:p>
  <w:p w14:paraId="4B925E84" w14:textId="4C1366AB" w:rsidR="00D253B3" w:rsidRDefault="00075AD3" w:rsidP="00075AD3">
    <w:pPr>
      <w:pBdr>
        <w:top w:val="nil"/>
        <w:left w:val="nil"/>
        <w:bottom w:val="nil"/>
        <w:right w:val="nil"/>
        <w:between w:val="nil"/>
      </w:pBdr>
      <w:tabs>
        <w:tab w:val="center" w:pos="4419"/>
        <w:tab w:val="right" w:pos="8838"/>
      </w:tabs>
      <w:spacing w:after="0" w:line="240" w:lineRule="auto"/>
      <w:jc w:val="right"/>
      <w:rPr>
        <w:color w:val="000000"/>
      </w:rPr>
    </w:pPr>
    <w:r>
      <w:rPr>
        <w:rFonts w:asciiTheme="minorHAnsi" w:hAnsiTheme="minorHAnsi" w:cstheme="minorHAnsi"/>
        <w:sz w:val="16"/>
        <w:szCs w:val="16"/>
      </w:rPr>
      <w:t>01 de abril de</w:t>
    </w:r>
    <w:r w:rsidRPr="00181690">
      <w:rPr>
        <w:rFonts w:asciiTheme="minorHAnsi" w:hAnsiTheme="minorHAnsi" w:cstheme="minorHAnsi"/>
        <w:sz w:val="16"/>
        <w:szCs w:val="16"/>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37F"/>
    <w:multiLevelType w:val="multilevel"/>
    <w:tmpl w:val="0458F8C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3D22B5"/>
    <w:multiLevelType w:val="multilevel"/>
    <w:tmpl w:val="5E6833A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AD435C"/>
    <w:multiLevelType w:val="multilevel"/>
    <w:tmpl w:val="DA64B8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EED23DB"/>
    <w:multiLevelType w:val="multilevel"/>
    <w:tmpl w:val="908A8D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4A1FA5"/>
    <w:multiLevelType w:val="multilevel"/>
    <w:tmpl w:val="6B52C3A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1012652">
    <w:abstractNumId w:val="1"/>
  </w:num>
  <w:num w:numId="2" w16cid:durableId="1381975297">
    <w:abstractNumId w:val="4"/>
  </w:num>
  <w:num w:numId="3" w16cid:durableId="58796025">
    <w:abstractNumId w:val="2"/>
  </w:num>
  <w:num w:numId="4" w16cid:durableId="903687641">
    <w:abstractNumId w:val="0"/>
  </w:num>
  <w:num w:numId="5" w16cid:durableId="914124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3B3"/>
    <w:rsid w:val="00017A14"/>
    <w:rsid w:val="00075AD3"/>
    <w:rsid w:val="001254BA"/>
    <w:rsid w:val="00141655"/>
    <w:rsid w:val="003C3978"/>
    <w:rsid w:val="003E7B71"/>
    <w:rsid w:val="005D2F72"/>
    <w:rsid w:val="00A97BA6"/>
    <w:rsid w:val="00B935A8"/>
    <w:rsid w:val="00CD7991"/>
    <w:rsid w:val="00D253B3"/>
    <w:rsid w:val="00F55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E523"/>
  <w15:docId w15:val="{E6A8779E-B556-4CEC-AD91-06D8030E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59"/>
    <w:unhideWhenUsed/>
    <w:rsid w:val="00B25CB8"/>
    <w:pPr>
      <w:spacing w:after="0" w:line="240" w:lineRule="auto"/>
    </w:pPr>
    <w:rPr>
      <w:rFonts w:ascii="Times New Roman" w:eastAsiaTheme="minorEastAsia"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3D09"/>
    <w:pPr>
      <w:ind w:left="720"/>
      <w:contextualSpacing/>
    </w:pPr>
  </w:style>
  <w:style w:type="character" w:styleId="Hipervnculo">
    <w:name w:val="Hyperlink"/>
    <w:basedOn w:val="Fuentedeprrafopredeter"/>
    <w:uiPriority w:val="99"/>
    <w:unhideWhenUsed/>
    <w:rsid w:val="004F27F3"/>
    <w:rPr>
      <w:color w:val="0563C1" w:themeColor="hyperlink"/>
      <w:u w:val="single"/>
    </w:rPr>
  </w:style>
  <w:style w:type="character" w:customStyle="1" w:styleId="Mencinsinresolver1">
    <w:name w:val="Mención sin resolver1"/>
    <w:basedOn w:val="Fuentedeprrafopredeter"/>
    <w:uiPriority w:val="99"/>
    <w:semiHidden/>
    <w:unhideWhenUsed/>
    <w:rsid w:val="004F27F3"/>
    <w:rPr>
      <w:color w:val="808080"/>
      <w:shd w:val="clear" w:color="auto" w:fill="E6E6E6"/>
    </w:rPr>
  </w:style>
  <w:style w:type="paragraph" w:styleId="Textodeglobo">
    <w:name w:val="Balloon Text"/>
    <w:basedOn w:val="Normal"/>
    <w:link w:val="TextodegloboCar"/>
    <w:uiPriority w:val="99"/>
    <w:semiHidden/>
    <w:unhideWhenUsed/>
    <w:rsid w:val="00C91F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1FDC"/>
    <w:rPr>
      <w:rFonts w:ascii="Segoe UI" w:hAnsi="Segoe UI" w:cs="Segoe UI"/>
      <w:sz w:val="18"/>
      <w:szCs w:val="18"/>
    </w:rPr>
  </w:style>
  <w:style w:type="paragraph" w:styleId="Encabezado">
    <w:name w:val="header"/>
    <w:basedOn w:val="Normal"/>
    <w:link w:val="EncabezadoCar"/>
    <w:uiPriority w:val="99"/>
    <w:unhideWhenUsed/>
    <w:rsid w:val="007205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0592"/>
  </w:style>
  <w:style w:type="paragraph" w:styleId="Piedepgina">
    <w:name w:val="footer"/>
    <w:basedOn w:val="Normal"/>
    <w:link w:val="PiedepginaCar"/>
    <w:uiPriority w:val="99"/>
    <w:unhideWhenUsed/>
    <w:rsid w:val="007205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592"/>
  </w:style>
  <w:style w:type="character" w:customStyle="1" w:styleId="Mencinsinresolver2">
    <w:name w:val="Mención sin resolver2"/>
    <w:basedOn w:val="Fuentedeprrafopredeter"/>
    <w:uiPriority w:val="99"/>
    <w:semiHidden/>
    <w:unhideWhenUsed/>
    <w:rsid w:val="001A0861"/>
    <w:rPr>
      <w:color w:val="605E5C"/>
      <w:shd w:val="clear" w:color="auto" w:fill="E1DFDD"/>
    </w:rPr>
  </w:style>
  <w:style w:type="character" w:customStyle="1" w:styleId="Mencinsinresolver3">
    <w:name w:val="Mención sin resolver3"/>
    <w:basedOn w:val="Fuentedeprrafopredeter"/>
    <w:uiPriority w:val="99"/>
    <w:semiHidden/>
    <w:unhideWhenUsed/>
    <w:rsid w:val="009D54A7"/>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tos@lft.l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PlCaxmF7Qio1RsyU6t0Hmd3rQ==">AMUW2mWcpZoQxuNjnox0Rk8UQNzArTHXLve42LDn6O3ICIwnUmZmvXlUuMa283HlFq+me7yUp52jou8hqRO8SDAKmOA3KdHJCRtj1O5FtSptE170VA01kpI5aW6NMEnpJIEicxXlXtzCJjMdO2d79Tq+yKFOEfjjhm5w0RpjuoisuD96J43jRI0=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2118</Words>
  <Characters>11655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Morales</dc:creator>
  <cp:lastModifiedBy>ALAN GARCIA</cp:lastModifiedBy>
  <cp:revision>2</cp:revision>
  <dcterms:created xsi:type="dcterms:W3CDTF">2022-05-04T21:52:00Z</dcterms:created>
  <dcterms:modified xsi:type="dcterms:W3CDTF">2022-05-04T21:52:00Z</dcterms:modified>
</cp:coreProperties>
</file>